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9E858A" w14:textId="77777777" w:rsidR="009564C4" w:rsidRPr="008056B8" w:rsidRDefault="00B051D7" w:rsidP="00CB1B34">
      <w:pPr>
        <w:suppressAutoHyphens/>
        <w:spacing w:line="276" w:lineRule="auto"/>
        <w:jc w:val="right"/>
        <w:rPr>
          <w:rFonts w:asciiTheme="minorHAnsi" w:hAnsiTheme="minorHAnsi" w:cstheme="minorHAnsi"/>
          <w:b/>
          <w:color w:val="auto"/>
        </w:rPr>
      </w:pPr>
      <w:r w:rsidRPr="00571431">
        <w:rPr>
          <w:rFonts w:asciiTheme="minorHAnsi" w:hAnsiTheme="minorHAnsi" w:cstheme="minorHAnsi"/>
          <w:b/>
          <w:color w:val="auto"/>
        </w:rPr>
        <w:t xml:space="preserve">Załącznik Nr </w:t>
      </w:r>
      <w:r w:rsidR="008056B8" w:rsidRPr="00571431">
        <w:rPr>
          <w:rFonts w:asciiTheme="minorHAnsi" w:hAnsiTheme="minorHAnsi" w:cstheme="minorHAnsi"/>
          <w:b/>
          <w:color w:val="auto"/>
        </w:rPr>
        <w:t>10</w:t>
      </w:r>
      <w:r w:rsidRPr="00571431">
        <w:rPr>
          <w:rFonts w:asciiTheme="minorHAnsi" w:hAnsiTheme="minorHAnsi" w:cstheme="minorHAnsi"/>
          <w:b/>
          <w:color w:val="auto"/>
        </w:rPr>
        <w:t>b do SWZ</w:t>
      </w:r>
    </w:p>
    <w:p w14:paraId="5C75A7BE" w14:textId="77777777" w:rsidR="009564C4" w:rsidRPr="00B051D7" w:rsidRDefault="009564C4" w:rsidP="00CB1B34">
      <w:pPr>
        <w:pStyle w:val="Nagwek1"/>
        <w:suppressAutoHyphens/>
        <w:spacing w:before="840"/>
        <w:jc w:val="center"/>
      </w:pPr>
      <w:r w:rsidRPr="00B051D7">
        <w:t>SZCZEGÓŁOWY OPIS PRZEDMIOTU ZAMÓWIENIA</w:t>
      </w:r>
    </w:p>
    <w:p w14:paraId="28B10F19" w14:textId="09BB365C" w:rsidR="009564C4" w:rsidRPr="002D3F7C" w:rsidRDefault="008056B8" w:rsidP="00CB1B34">
      <w:pPr>
        <w:pStyle w:val="Tytu"/>
        <w:suppressAutoHyphens/>
        <w:spacing w:line="276" w:lineRule="auto"/>
        <w:jc w:val="left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Część 2</w:t>
      </w:r>
      <w:r w:rsidR="00B051D7">
        <w:rPr>
          <w:rFonts w:asciiTheme="minorHAnsi" w:hAnsiTheme="minorHAnsi" w:cstheme="minorHAnsi"/>
          <w:szCs w:val="24"/>
        </w:rPr>
        <w:br/>
      </w:r>
      <w:r w:rsidR="009564C4" w:rsidRPr="00B051D7">
        <w:rPr>
          <w:rFonts w:asciiTheme="minorHAnsi" w:hAnsiTheme="minorHAnsi" w:cstheme="minorHAnsi"/>
          <w:szCs w:val="24"/>
        </w:rPr>
        <w:t>„Dow</w:t>
      </w:r>
      <w:r w:rsidR="00DA1DB3" w:rsidRPr="00B051D7">
        <w:rPr>
          <w:rFonts w:asciiTheme="minorHAnsi" w:hAnsiTheme="minorHAnsi" w:cstheme="minorHAnsi"/>
          <w:szCs w:val="24"/>
        </w:rPr>
        <w:t>o</w:t>
      </w:r>
      <w:r w:rsidR="009564C4" w:rsidRPr="00B051D7">
        <w:rPr>
          <w:rFonts w:asciiTheme="minorHAnsi" w:hAnsiTheme="minorHAnsi" w:cstheme="minorHAnsi"/>
          <w:szCs w:val="24"/>
        </w:rPr>
        <w:t>z</w:t>
      </w:r>
      <w:r w:rsidR="00DA1DB3" w:rsidRPr="00B051D7">
        <w:rPr>
          <w:rFonts w:asciiTheme="minorHAnsi" w:hAnsiTheme="minorHAnsi" w:cstheme="minorHAnsi"/>
          <w:szCs w:val="24"/>
        </w:rPr>
        <w:t>y</w:t>
      </w:r>
      <w:r w:rsidR="009564C4" w:rsidRPr="00B051D7">
        <w:rPr>
          <w:rFonts w:asciiTheme="minorHAnsi" w:hAnsiTheme="minorHAnsi" w:cstheme="minorHAnsi"/>
          <w:szCs w:val="24"/>
        </w:rPr>
        <w:t xml:space="preserve"> uczniów niepełnosprawnych do placówek oświatowych w Piotrkowie Tryb. </w:t>
      </w:r>
      <w:r w:rsidR="009564C4" w:rsidRPr="00B051D7">
        <w:rPr>
          <w:rFonts w:asciiTheme="minorHAnsi" w:hAnsiTheme="minorHAnsi" w:cstheme="minorHAnsi"/>
          <w:szCs w:val="24"/>
        </w:rPr>
        <w:br/>
      </w:r>
      <w:r w:rsidR="009564C4" w:rsidRPr="002D3F7C">
        <w:rPr>
          <w:rFonts w:asciiTheme="minorHAnsi" w:hAnsiTheme="minorHAnsi" w:cstheme="minorHAnsi"/>
          <w:szCs w:val="24"/>
        </w:rPr>
        <w:t>w roku szkolnym 202</w:t>
      </w:r>
      <w:r w:rsidR="00BE212D" w:rsidRPr="002D3F7C">
        <w:rPr>
          <w:rFonts w:asciiTheme="minorHAnsi" w:hAnsiTheme="minorHAnsi" w:cstheme="minorHAnsi"/>
          <w:szCs w:val="24"/>
        </w:rPr>
        <w:t>6</w:t>
      </w:r>
      <w:r w:rsidR="009564C4" w:rsidRPr="002D3F7C">
        <w:rPr>
          <w:rFonts w:asciiTheme="minorHAnsi" w:hAnsiTheme="minorHAnsi" w:cstheme="minorHAnsi"/>
          <w:szCs w:val="24"/>
        </w:rPr>
        <w:t>/202</w:t>
      </w:r>
      <w:r w:rsidR="00BE212D" w:rsidRPr="002D3F7C">
        <w:rPr>
          <w:rFonts w:asciiTheme="minorHAnsi" w:hAnsiTheme="minorHAnsi" w:cstheme="minorHAnsi"/>
          <w:szCs w:val="24"/>
        </w:rPr>
        <w:t>7</w:t>
      </w:r>
      <w:r w:rsidR="005734ED">
        <w:rPr>
          <w:rFonts w:asciiTheme="minorHAnsi" w:hAnsiTheme="minorHAnsi" w:cstheme="minorHAnsi"/>
          <w:szCs w:val="24"/>
        </w:rPr>
        <w:t xml:space="preserve"> oraz 2027/2028</w:t>
      </w:r>
      <w:r w:rsidR="009564C4" w:rsidRPr="002D3F7C">
        <w:rPr>
          <w:rFonts w:asciiTheme="minorHAnsi" w:hAnsiTheme="minorHAnsi" w:cstheme="minorHAnsi"/>
          <w:szCs w:val="24"/>
        </w:rPr>
        <w:t>”</w:t>
      </w:r>
    </w:p>
    <w:p w14:paraId="2B9D06AD" w14:textId="77777777" w:rsidR="009564C4" w:rsidRPr="00B051D7" w:rsidRDefault="009564C4" w:rsidP="00CB1B34">
      <w:pPr>
        <w:suppressAutoHyphens/>
        <w:spacing w:line="276" w:lineRule="auto"/>
        <w:rPr>
          <w:rFonts w:asciiTheme="minorHAnsi" w:hAnsiTheme="minorHAnsi" w:cstheme="minorHAnsi"/>
        </w:rPr>
      </w:pPr>
    </w:p>
    <w:p w14:paraId="4215F776" w14:textId="0657DEED" w:rsidR="00DC0A30" w:rsidRPr="002D3F7C" w:rsidRDefault="003773ED" w:rsidP="00CB1B34">
      <w:pPr>
        <w:pStyle w:val="Akapitzlist"/>
        <w:numPr>
          <w:ilvl w:val="0"/>
          <w:numId w:val="9"/>
        </w:numPr>
        <w:suppressAutoHyphens/>
        <w:spacing w:after="60"/>
        <w:ind w:right="-113"/>
        <w:rPr>
          <w:rFonts w:cstheme="minorHAnsi"/>
          <w:sz w:val="24"/>
          <w:szCs w:val="24"/>
        </w:rPr>
      </w:pPr>
      <w:r w:rsidRPr="003773ED">
        <w:rPr>
          <w:rFonts w:cstheme="minorHAnsi"/>
          <w:sz w:val="24"/>
          <w:szCs w:val="24"/>
        </w:rPr>
        <w:t>Przedmiot zamówienia obejmuje ś</w:t>
      </w:r>
      <w:r w:rsidR="009564C4" w:rsidRPr="003773ED">
        <w:rPr>
          <w:rFonts w:cstheme="minorHAnsi"/>
          <w:sz w:val="24"/>
          <w:szCs w:val="24"/>
        </w:rPr>
        <w:t xml:space="preserve">wiadczenie usług w zakresie przewozu uczniów niepełnosprawnych zamieszkałych na terenie gminy Czarnocin do placówek oświatowych </w:t>
      </w:r>
      <w:r w:rsidR="009564C4" w:rsidRPr="002D3F7C">
        <w:rPr>
          <w:rFonts w:cstheme="minorHAnsi"/>
          <w:sz w:val="24"/>
          <w:szCs w:val="24"/>
        </w:rPr>
        <w:t>w Piotr</w:t>
      </w:r>
      <w:r w:rsidRPr="002D3F7C">
        <w:rPr>
          <w:rFonts w:cstheme="minorHAnsi"/>
          <w:sz w:val="24"/>
          <w:szCs w:val="24"/>
        </w:rPr>
        <w:t>kowie Tryb. w </w:t>
      </w:r>
      <w:r w:rsidR="00552EED" w:rsidRPr="002D3F7C">
        <w:rPr>
          <w:rFonts w:cstheme="minorHAnsi"/>
          <w:sz w:val="24"/>
          <w:szCs w:val="24"/>
        </w:rPr>
        <w:t>roku szkolnym 202</w:t>
      </w:r>
      <w:r w:rsidR="00BE212D" w:rsidRPr="002D3F7C">
        <w:rPr>
          <w:rFonts w:cstheme="minorHAnsi"/>
          <w:sz w:val="24"/>
          <w:szCs w:val="24"/>
        </w:rPr>
        <w:t>6</w:t>
      </w:r>
      <w:r w:rsidR="009564C4" w:rsidRPr="002D3F7C">
        <w:rPr>
          <w:rFonts w:cstheme="minorHAnsi"/>
          <w:sz w:val="24"/>
          <w:szCs w:val="24"/>
        </w:rPr>
        <w:t>/202</w:t>
      </w:r>
      <w:r w:rsidR="00BE212D" w:rsidRPr="002D3F7C">
        <w:rPr>
          <w:rFonts w:cstheme="minorHAnsi"/>
          <w:sz w:val="24"/>
          <w:szCs w:val="24"/>
        </w:rPr>
        <w:t>7</w:t>
      </w:r>
      <w:r w:rsidR="009564C4" w:rsidRPr="002D3F7C">
        <w:rPr>
          <w:rFonts w:cstheme="minorHAnsi"/>
          <w:sz w:val="24"/>
          <w:szCs w:val="24"/>
        </w:rPr>
        <w:t xml:space="preserve"> </w:t>
      </w:r>
      <w:r w:rsidR="0008724F">
        <w:rPr>
          <w:rFonts w:cstheme="minorHAnsi"/>
          <w:sz w:val="24"/>
          <w:szCs w:val="24"/>
        </w:rPr>
        <w:t xml:space="preserve">oraz 2027/2028 </w:t>
      </w:r>
      <w:r w:rsidR="009564C4" w:rsidRPr="002D3F7C">
        <w:rPr>
          <w:rFonts w:cstheme="minorHAnsi"/>
          <w:sz w:val="24"/>
          <w:szCs w:val="24"/>
        </w:rPr>
        <w:t xml:space="preserve">wraz z opieką nad dowożonymi </w:t>
      </w:r>
      <w:r w:rsidR="00CD69A8" w:rsidRPr="002D3F7C">
        <w:rPr>
          <w:rFonts w:cstheme="minorHAnsi"/>
          <w:sz w:val="24"/>
          <w:szCs w:val="24"/>
        </w:rPr>
        <w:t>uczniami</w:t>
      </w:r>
      <w:r w:rsidRPr="002D3F7C">
        <w:rPr>
          <w:rFonts w:cstheme="minorHAnsi"/>
          <w:sz w:val="24"/>
          <w:szCs w:val="24"/>
        </w:rPr>
        <w:t>.</w:t>
      </w:r>
    </w:p>
    <w:p w14:paraId="5FC330D3" w14:textId="284A7B38" w:rsidR="00DC0A30" w:rsidRDefault="00CD69A8" w:rsidP="00CB1B34">
      <w:pPr>
        <w:pStyle w:val="Akapitzlist"/>
        <w:numPr>
          <w:ilvl w:val="0"/>
          <w:numId w:val="9"/>
        </w:numPr>
        <w:suppressAutoHyphens/>
        <w:spacing w:after="60"/>
        <w:ind w:right="-113"/>
        <w:rPr>
          <w:rFonts w:cstheme="minorHAnsi"/>
          <w:sz w:val="24"/>
          <w:szCs w:val="24"/>
        </w:rPr>
      </w:pPr>
      <w:r w:rsidRPr="00DC0A30">
        <w:rPr>
          <w:rFonts w:cstheme="minorHAnsi"/>
          <w:sz w:val="24"/>
          <w:szCs w:val="24"/>
        </w:rPr>
        <w:t xml:space="preserve">Dowóz dzieci niepełnosprawnych odbywać się będzie do Ośrodka </w:t>
      </w:r>
      <w:proofErr w:type="spellStart"/>
      <w:r w:rsidRPr="00DC0A30">
        <w:rPr>
          <w:rFonts w:cstheme="minorHAnsi"/>
          <w:sz w:val="24"/>
          <w:szCs w:val="24"/>
        </w:rPr>
        <w:t>Szkolno</w:t>
      </w:r>
      <w:proofErr w:type="spellEnd"/>
      <w:r w:rsidRPr="00DC0A30">
        <w:rPr>
          <w:rFonts w:cstheme="minorHAnsi"/>
          <w:sz w:val="24"/>
          <w:szCs w:val="24"/>
        </w:rPr>
        <w:t xml:space="preserve"> – Wychowawczego przy Al. </w:t>
      </w:r>
      <w:r w:rsidR="002D3F7C">
        <w:rPr>
          <w:rFonts w:cstheme="minorHAnsi"/>
          <w:sz w:val="24"/>
          <w:szCs w:val="24"/>
        </w:rPr>
        <w:t>3 Maja 2</w:t>
      </w:r>
      <w:r w:rsidR="009E26AA">
        <w:rPr>
          <w:rFonts w:cstheme="minorHAnsi"/>
          <w:sz w:val="24"/>
          <w:szCs w:val="24"/>
        </w:rPr>
        <w:t>8</w:t>
      </w:r>
      <w:r w:rsidR="002D3F7C">
        <w:rPr>
          <w:rFonts w:cstheme="minorHAnsi"/>
          <w:sz w:val="24"/>
          <w:szCs w:val="24"/>
        </w:rPr>
        <w:t>/34 w Piotrkowie Tryb.</w:t>
      </w:r>
    </w:p>
    <w:p w14:paraId="5E34E904" w14:textId="70D4DB74" w:rsidR="0068554B" w:rsidRPr="00DC0A30" w:rsidRDefault="0068554B" w:rsidP="00CB1B34">
      <w:pPr>
        <w:pStyle w:val="Akapitzlist"/>
        <w:numPr>
          <w:ilvl w:val="0"/>
          <w:numId w:val="9"/>
        </w:numPr>
        <w:suppressAutoHyphens/>
        <w:spacing w:after="60"/>
        <w:ind w:right="-113"/>
        <w:rPr>
          <w:rFonts w:cstheme="minorHAnsi"/>
          <w:sz w:val="24"/>
          <w:szCs w:val="24"/>
        </w:rPr>
      </w:pPr>
      <w:r w:rsidRPr="002D3F7C">
        <w:rPr>
          <w:rFonts w:cstheme="minorHAnsi"/>
          <w:sz w:val="24"/>
          <w:szCs w:val="24"/>
        </w:rPr>
        <w:t>Szacowana ilość dowożonych dzieci (na dzień 1.09.202</w:t>
      </w:r>
      <w:r w:rsidR="00BE212D" w:rsidRPr="002D3F7C">
        <w:rPr>
          <w:rFonts w:cstheme="minorHAnsi"/>
          <w:sz w:val="24"/>
          <w:szCs w:val="24"/>
        </w:rPr>
        <w:t>6</w:t>
      </w:r>
      <w:r w:rsidR="00DC0A30" w:rsidRPr="002D3F7C">
        <w:rPr>
          <w:rFonts w:cstheme="minorHAnsi"/>
          <w:sz w:val="24"/>
          <w:szCs w:val="24"/>
        </w:rPr>
        <w:t xml:space="preserve"> </w:t>
      </w:r>
      <w:r w:rsidRPr="002D3F7C">
        <w:rPr>
          <w:rFonts w:cstheme="minorHAnsi"/>
          <w:sz w:val="24"/>
          <w:szCs w:val="24"/>
        </w:rPr>
        <w:t xml:space="preserve">r.) dziennie – </w:t>
      </w:r>
      <w:r w:rsidR="00F16462" w:rsidRPr="002D3F7C">
        <w:rPr>
          <w:rFonts w:cstheme="minorHAnsi"/>
          <w:sz w:val="24"/>
          <w:szCs w:val="24"/>
        </w:rPr>
        <w:t>3</w:t>
      </w:r>
      <w:r w:rsidRPr="002D3F7C">
        <w:rPr>
          <w:rFonts w:cstheme="minorHAnsi"/>
          <w:sz w:val="24"/>
          <w:szCs w:val="24"/>
        </w:rPr>
        <w:t>, określona została na podstawie roku szkolnego 202</w:t>
      </w:r>
      <w:r w:rsidR="00BE212D" w:rsidRPr="002D3F7C">
        <w:rPr>
          <w:rFonts w:cstheme="minorHAnsi"/>
          <w:sz w:val="24"/>
          <w:szCs w:val="24"/>
        </w:rPr>
        <w:t>5</w:t>
      </w:r>
      <w:r w:rsidRPr="002D3F7C">
        <w:rPr>
          <w:rFonts w:cstheme="minorHAnsi"/>
          <w:sz w:val="24"/>
          <w:szCs w:val="24"/>
        </w:rPr>
        <w:t>/202</w:t>
      </w:r>
      <w:r w:rsidR="00BE212D" w:rsidRPr="002D3F7C">
        <w:rPr>
          <w:rFonts w:cstheme="minorHAnsi"/>
          <w:sz w:val="24"/>
          <w:szCs w:val="24"/>
        </w:rPr>
        <w:t>6</w:t>
      </w:r>
      <w:r w:rsidRPr="002D3F7C">
        <w:rPr>
          <w:rFonts w:cstheme="minorHAnsi"/>
          <w:sz w:val="24"/>
          <w:szCs w:val="24"/>
        </w:rPr>
        <w:t xml:space="preserve"> i może ulegać zmianom, w zależności od nowych </w:t>
      </w:r>
      <w:r w:rsidRPr="00DC0A30">
        <w:rPr>
          <w:rFonts w:cstheme="minorHAnsi"/>
          <w:sz w:val="24"/>
          <w:szCs w:val="24"/>
        </w:rPr>
        <w:t xml:space="preserve">wniosków składanych przez rodziców/opiekunów prawnych o dowóz dziecka bądź rezygnacji ze zorganizowanego transportu do szkół i ośrodków wychowawczych </w:t>
      </w:r>
      <w:r w:rsidRPr="00DC0A30">
        <w:rPr>
          <w:rFonts w:cstheme="minorHAnsi"/>
          <w:bCs/>
          <w:sz w:val="24"/>
          <w:szCs w:val="24"/>
        </w:rPr>
        <w:t>(rekrutacja do placówek specjalnych trwa cały rok).</w:t>
      </w:r>
    </w:p>
    <w:p w14:paraId="2EDC1A8B" w14:textId="47C30A21" w:rsidR="00DC0A30" w:rsidRDefault="0068554B" w:rsidP="00CB1B34">
      <w:pPr>
        <w:pStyle w:val="Akapitzlist"/>
        <w:tabs>
          <w:tab w:val="left" w:pos="2085"/>
        </w:tabs>
        <w:suppressAutoHyphens/>
        <w:ind w:left="425" w:right="-113" w:hanging="425"/>
        <w:rPr>
          <w:rFonts w:cstheme="minorHAnsi"/>
          <w:sz w:val="24"/>
          <w:szCs w:val="24"/>
        </w:rPr>
      </w:pPr>
      <w:r w:rsidRPr="00B051D7">
        <w:rPr>
          <w:rFonts w:cstheme="minorHAnsi"/>
          <w:sz w:val="24"/>
          <w:szCs w:val="24"/>
        </w:rPr>
        <w:tab/>
        <w:t xml:space="preserve">Zamawiający zastrzega, że z uwagi na brak możliwości dokładnego określenia ilości uczniów, szacunkowo podana ilość dowożonych dzieci może ulec zmianie +, - </w:t>
      </w:r>
      <w:r w:rsidR="00DC0A30">
        <w:rPr>
          <w:rFonts w:cstheme="minorHAnsi"/>
          <w:sz w:val="24"/>
          <w:szCs w:val="24"/>
        </w:rPr>
        <w:t>2</w:t>
      </w:r>
      <w:r w:rsidRPr="00B051D7">
        <w:rPr>
          <w:rFonts w:cstheme="minorHAnsi"/>
          <w:sz w:val="24"/>
          <w:szCs w:val="24"/>
        </w:rPr>
        <w:t xml:space="preserve"> dzie</w:t>
      </w:r>
      <w:r w:rsidR="00DC0A30">
        <w:rPr>
          <w:rFonts w:cstheme="minorHAnsi"/>
          <w:sz w:val="24"/>
          <w:szCs w:val="24"/>
        </w:rPr>
        <w:t>ci</w:t>
      </w:r>
      <w:r w:rsidR="004918F5">
        <w:rPr>
          <w:rFonts w:cstheme="minorHAnsi"/>
          <w:sz w:val="24"/>
          <w:szCs w:val="24"/>
        </w:rPr>
        <w:t xml:space="preserve"> w </w:t>
      </w:r>
      <w:r w:rsidRPr="00B051D7">
        <w:rPr>
          <w:rFonts w:cstheme="minorHAnsi"/>
          <w:sz w:val="24"/>
          <w:szCs w:val="24"/>
        </w:rPr>
        <w:t>zależności od potrzeb Zamawiającego.</w:t>
      </w:r>
    </w:p>
    <w:p w14:paraId="21C8677C" w14:textId="4CC54EE1" w:rsidR="0068554B" w:rsidRPr="00B051D7" w:rsidRDefault="0068554B" w:rsidP="00CB1B34">
      <w:pPr>
        <w:pStyle w:val="Akapitzlist"/>
        <w:numPr>
          <w:ilvl w:val="0"/>
          <w:numId w:val="9"/>
        </w:numPr>
        <w:tabs>
          <w:tab w:val="left" w:pos="2085"/>
        </w:tabs>
        <w:suppressAutoHyphens/>
        <w:spacing w:after="0"/>
        <w:ind w:right="-113"/>
        <w:rPr>
          <w:rFonts w:cstheme="minorHAnsi"/>
          <w:sz w:val="24"/>
          <w:szCs w:val="24"/>
        </w:rPr>
      </w:pPr>
      <w:r w:rsidRPr="00B051D7">
        <w:rPr>
          <w:rFonts w:cstheme="minorHAnsi"/>
          <w:sz w:val="24"/>
          <w:szCs w:val="24"/>
        </w:rPr>
        <w:t>Przewóz realizowany będzie w dniach od poniedziałku do piątku, z pominięciem ferii oraz dni ustawowo wolnych od pracy, zgodnie z Rozporządzeniem Ministra Edukacji Narodowej z dnia 11 sierpnia 2017 r. w sprawie organiza</w:t>
      </w:r>
      <w:r w:rsidR="00552EED" w:rsidRPr="00B051D7">
        <w:rPr>
          <w:rFonts w:cstheme="minorHAnsi"/>
          <w:sz w:val="24"/>
          <w:szCs w:val="24"/>
        </w:rPr>
        <w:t xml:space="preserve">cji roku szkolnego </w:t>
      </w:r>
      <w:r w:rsidR="00AC44DA">
        <w:rPr>
          <w:rFonts w:cstheme="minorHAnsi"/>
          <w:sz w:val="24"/>
          <w:szCs w:val="24"/>
        </w:rPr>
        <w:t>(</w:t>
      </w:r>
      <w:proofErr w:type="spellStart"/>
      <w:r w:rsidR="00AC44DA">
        <w:rPr>
          <w:rFonts w:cstheme="minorHAnsi"/>
          <w:sz w:val="24"/>
          <w:szCs w:val="24"/>
        </w:rPr>
        <w:t>t.j</w:t>
      </w:r>
      <w:proofErr w:type="spellEnd"/>
      <w:r w:rsidR="00AC44DA">
        <w:rPr>
          <w:rFonts w:cstheme="minorHAnsi"/>
          <w:sz w:val="24"/>
          <w:szCs w:val="24"/>
        </w:rPr>
        <w:t>. Dz. U. z </w:t>
      </w:r>
      <w:r w:rsidR="00E92A56" w:rsidRPr="00E92A56">
        <w:rPr>
          <w:rFonts w:cstheme="minorHAnsi"/>
          <w:sz w:val="24"/>
          <w:szCs w:val="24"/>
        </w:rPr>
        <w:t>2023 r. poz. 1211)</w:t>
      </w:r>
      <w:r w:rsidRPr="00B051D7">
        <w:rPr>
          <w:rFonts w:cstheme="minorHAnsi"/>
          <w:sz w:val="24"/>
          <w:szCs w:val="24"/>
        </w:rPr>
        <w:t>.</w:t>
      </w:r>
    </w:p>
    <w:p w14:paraId="2036B326" w14:textId="160851E5" w:rsidR="0068554B" w:rsidRPr="00F04ECB" w:rsidRDefault="0068554B" w:rsidP="00CB1B34">
      <w:pPr>
        <w:pStyle w:val="Akapitzlist"/>
        <w:numPr>
          <w:ilvl w:val="0"/>
          <w:numId w:val="9"/>
        </w:numPr>
        <w:tabs>
          <w:tab w:val="left" w:pos="2085"/>
        </w:tabs>
        <w:suppressAutoHyphens/>
        <w:spacing w:after="0"/>
        <w:ind w:right="-113"/>
        <w:rPr>
          <w:rFonts w:cstheme="minorHAnsi"/>
          <w:sz w:val="24"/>
          <w:szCs w:val="24"/>
        </w:rPr>
      </w:pPr>
      <w:r w:rsidRPr="00B051D7">
        <w:rPr>
          <w:rFonts w:cstheme="minorHAnsi"/>
          <w:sz w:val="24"/>
          <w:szCs w:val="24"/>
        </w:rPr>
        <w:t>Szacunkowa ilość dni nauki szkolnej</w:t>
      </w:r>
      <w:r w:rsidR="00AC44DA">
        <w:rPr>
          <w:rFonts w:cstheme="minorHAnsi"/>
          <w:sz w:val="24"/>
          <w:szCs w:val="24"/>
        </w:rPr>
        <w:t xml:space="preserve"> w okresie objętym przedmiotem zamówienia</w:t>
      </w:r>
      <w:r w:rsidRPr="00B051D7">
        <w:rPr>
          <w:rFonts w:cstheme="minorHAnsi"/>
          <w:sz w:val="24"/>
          <w:szCs w:val="24"/>
        </w:rPr>
        <w:t xml:space="preserve">, w których realizowana będzie usługa przewozu wynosi </w:t>
      </w:r>
      <w:r w:rsidR="00AC44DA">
        <w:rPr>
          <w:rFonts w:cstheme="minorHAnsi"/>
          <w:b/>
          <w:bCs/>
          <w:sz w:val="24"/>
          <w:szCs w:val="24"/>
        </w:rPr>
        <w:t>376</w:t>
      </w:r>
      <w:r w:rsidRPr="00F04ECB">
        <w:rPr>
          <w:rFonts w:cstheme="minorHAnsi"/>
          <w:b/>
          <w:bCs/>
          <w:sz w:val="24"/>
          <w:szCs w:val="24"/>
        </w:rPr>
        <w:t xml:space="preserve"> dni</w:t>
      </w:r>
      <w:r w:rsidR="00AC44DA">
        <w:rPr>
          <w:rFonts w:cstheme="minorHAnsi"/>
          <w:b/>
          <w:bCs/>
          <w:sz w:val="24"/>
          <w:szCs w:val="24"/>
        </w:rPr>
        <w:t xml:space="preserve"> </w:t>
      </w:r>
      <w:r w:rsidR="00AC44DA" w:rsidRPr="006D7B7C">
        <w:rPr>
          <w:rFonts w:cstheme="minorHAnsi"/>
          <w:bCs/>
          <w:sz w:val="24"/>
          <w:szCs w:val="24"/>
        </w:rPr>
        <w:t xml:space="preserve">(w tym 188 dni w roku szkolnym 2026/2027 oraz 188 dni w roku szkolnym </w:t>
      </w:r>
      <w:r w:rsidR="006D7B7C" w:rsidRPr="006D7B7C">
        <w:rPr>
          <w:rFonts w:cstheme="minorHAnsi"/>
          <w:bCs/>
          <w:sz w:val="24"/>
          <w:szCs w:val="24"/>
        </w:rPr>
        <w:t>2027/2028)</w:t>
      </w:r>
      <w:r w:rsidRPr="00F04ECB">
        <w:rPr>
          <w:rFonts w:cstheme="minorHAnsi"/>
          <w:b/>
          <w:bCs/>
          <w:sz w:val="24"/>
          <w:szCs w:val="24"/>
        </w:rPr>
        <w:t xml:space="preserve">, </w:t>
      </w:r>
    </w:p>
    <w:p w14:paraId="6D838DFF" w14:textId="13E618F6" w:rsidR="0068554B" w:rsidRPr="00F956D2" w:rsidRDefault="0068554B" w:rsidP="00CB1B34">
      <w:pPr>
        <w:pStyle w:val="Akapitzlist"/>
        <w:numPr>
          <w:ilvl w:val="0"/>
          <w:numId w:val="9"/>
        </w:numPr>
        <w:tabs>
          <w:tab w:val="left" w:pos="2085"/>
        </w:tabs>
        <w:suppressAutoHyphens/>
        <w:spacing w:after="0"/>
        <w:ind w:right="-113"/>
        <w:rPr>
          <w:rFonts w:cstheme="minorHAnsi"/>
          <w:sz w:val="24"/>
          <w:szCs w:val="24"/>
        </w:rPr>
      </w:pPr>
      <w:r w:rsidRPr="00F956D2">
        <w:rPr>
          <w:rFonts w:cstheme="minorHAnsi"/>
          <w:b/>
          <w:bCs/>
          <w:sz w:val="24"/>
          <w:szCs w:val="24"/>
        </w:rPr>
        <w:t xml:space="preserve">Szacunkowa długość trasy ok. </w:t>
      </w:r>
      <w:r w:rsidR="00401307" w:rsidRPr="00F956D2">
        <w:rPr>
          <w:rFonts w:cstheme="minorHAnsi"/>
          <w:b/>
          <w:bCs/>
          <w:sz w:val="24"/>
          <w:szCs w:val="24"/>
        </w:rPr>
        <w:t>86</w:t>
      </w:r>
      <w:r w:rsidRPr="00F956D2">
        <w:rPr>
          <w:rFonts w:cstheme="minorHAnsi"/>
          <w:b/>
          <w:bCs/>
          <w:sz w:val="24"/>
          <w:szCs w:val="24"/>
        </w:rPr>
        <w:t xml:space="preserve"> km na odcinku:</w:t>
      </w:r>
    </w:p>
    <w:p w14:paraId="6AEB5DA1" w14:textId="04E91957" w:rsidR="0068554B" w:rsidRPr="00B051D7" w:rsidRDefault="0068554B" w:rsidP="00CB1B34">
      <w:pPr>
        <w:pStyle w:val="Akapitzlist"/>
        <w:numPr>
          <w:ilvl w:val="1"/>
          <w:numId w:val="9"/>
        </w:numPr>
        <w:tabs>
          <w:tab w:val="left" w:pos="2085"/>
        </w:tabs>
        <w:suppressAutoHyphens/>
        <w:ind w:right="-113"/>
        <w:rPr>
          <w:rFonts w:cstheme="minorHAnsi"/>
          <w:b/>
          <w:bCs/>
          <w:sz w:val="24"/>
          <w:szCs w:val="24"/>
        </w:rPr>
      </w:pPr>
      <w:r w:rsidRPr="00B051D7">
        <w:rPr>
          <w:rFonts w:cstheme="minorHAnsi"/>
          <w:b/>
          <w:bCs/>
          <w:sz w:val="24"/>
          <w:szCs w:val="24"/>
        </w:rPr>
        <w:t>(dowóz)Wola Kutowa – Czarnocin</w:t>
      </w:r>
      <w:r w:rsidR="00F04ECB">
        <w:rPr>
          <w:rFonts w:cstheme="minorHAnsi"/>
          <w:b/>
          <w:bCs/>
          <w:sz w:val="24"/>
          <w:szCs w:val="24"/>
        </w:rPr>
        <w:t xml:space="preserve"> </w:t>
      </w:r>
      <w:r w:rsidRPr="00B051D7">
        <w:rPr>
          <w:rFonts w:cstheme="minorHAnsi"/>
          <w:b/>
          <w:bCs/>
          <w:sz w:val="24"/>
          <w:szCs w:val="24"/>
        </w:rPr>
        <w:t>– Grabina Wola – Pio</w:t>
      </w:r>
      <w:r w:rsidR="000210C5">
        <w:rPr>
          <w:rFonts w:cstheme="minorHAnsi"/>
          <w:b/>
          <w:bCs/>
          <w:sz w:val="24"/>
          <w:szCs w:val="24"/>
        </w:rPr>
        <w:t xml:space="preserve">trków Tryb. – Al. 3 Maja </w:t>
      </w:r>
      <w:r w:rsidR="00095973">
        <w:rPr>
          <w:rFonts w:cstheme="minorHAnsi"/>
          <w:b/>
          <w:bCs/>
          <w:sz w:val="24"/>
          <w:szCs w:val="24"/>
        </w:rPr>
        <w:t>28</w:t>
      </w:r>
      <w:r w:rsidR="000210C5">
        <w:rPr>
          <w:rFonts w:cstheme="minorHAnsi"/>
          <w:b/>
          <w:bCs/>
          <w:sz w:val="24"/>
          <w:szCs w:val="24"/>
        </w:rPr>
        <w:t>/34</w:t>
      </w:r>
    </w:p>
    <w:p w14:paraId="6273DC34" w14:textId="60D70B71" w:rsidR="0068554B" w:rsidRPr="00B051D7" w:rsidRDefault="0068554B" w:rsidP="00CB1B34">
      <w:pPr>
        <w:pStyle w:val="Akapitzlist"/>
        <w:numPr>
          <w:ilvl w:val="1"/>
          <w:numId w:val="9"/>
        </w:numPr>
        <w:tabs>
          <w:tab w:val="left" w:pos="2085"/>
        </w:tabs>
        <w:suppressAutoHyphens/>
        <w:ind w:right="-113"/>
        <w:rPr>
          <w:rFonts w:cstheme="minorHAnsi"/>
          <w:sz w:val="24"/>
          <w:szCs w:val="24"/>
        </w:rPr>
      </w:pPr>
      <w:r w:rsidRPr="00B051D7">
        <w:rPr>
          <w:rFonts w:cstheme="minorHAnsi"/>
          <w:b/>
          <w:bCs/>
          <w:sz w:val="24"/>
          <w:szCs w:val="24"/>
        </w:rPr>
        <w:t>(odwóz) Piotrków Tryb. Al. 3 Maja 2</w:t>
      </w:r>
      <w:r w:rsidR="00095973">
        <w:rPr>
          <w:rFonts w:cstheme="minorHAnsi"/>
          <w:b/>
          <w:bCs/>
          <w:sz w:val="24"/>
          <w:szCs w:val="24"/>
        </w:rPr>
        <w:t>8</w:t>
      </w:r>
      <w:r w:rsidRPr="00B051D7">
        <w:rPr>
          <w:rFonts w:cstheme="minorHAnsi"/>
          <w:b/>
          <w:bCs/>
          <w:sz w:val="24"/>
          <w:szCs w:val="24"/>
        </w:rPr>
        <w:t>/34</w:t>
      </w:r>
      <w:r w:rsidR="000210C5">
        <w:rPr>
          <w:rFonts w:cstheme="minorHAnsi"/>
          <w:b/>
          <w:bCs/>
          <w:sz w:val="24"/>
          <w:szCs w:val="24"/>
        </w:rPr>
        <w:t xml:space="preserve"> </w:t>
      </w:r>
      <w:r w:rsidRPr="00B051D7">
        <w:rPr>
          <w:rFonts w:cstheme="minorHAnsi"/>
          <w:b/>
          <w:bCs/>
          <w:sz w:val="24"/>
          <w:szCs w:val="24"/>
        </w:rPr>
        <w:t>– Grabina Wola</w:t>
      </w:r>
      <w:r w:rsidR="000210C5">
        <w:rPr>
          <w:rFonts w:cstheme="minorHAnsi"/>
          <w:b/>
          <w:bCs/>
          <w:sz w:val="24"/>
          <w:szCs w:val="24"/>
        </w:rPr>
        <w:t xml:space="preserve"> </w:t>
      </w:r>
      <w:r w:rsidRPr="00B051D7">
        <w:rPr>
          <w:rFonts w:cstheme="minorHAnsi"/>
          <w:b/>
          <w:bCs/>
          <w:sz w:val="24"/>
          <w:szCs w:val="24"/>
        </w:rPr>
        <w:t>– Czarnocin -  Wola Kutowa.</w:t>
      </w:r>
    </w:p>
    <w:p w14:paraId="0CB81A01" w14:textId="77777777" w:rsidR="0038047D" w:rsidRPr="000E22FB" w:rsidRDefault="0038047D" w:rsidP="00CB1B34">
      <w:pPr>
        <w:pStyle w:val="Akapitzlist"/>
        <w:numPr>
          <w:ilvl w:val="0"/>
          <w:numId w:val="9"/>
        </w:numPr>
        <w:tabs>
          <w:tab w:val="left" w:pos="2085"/>
        </w:tabs>
        <w:ind w:right="-113"/>
        <w:rPr>
          <w:rFonts w:cstheme="minorHAnsi"/>
          <w:bCs/>
          <w:sz w:val="24"/>
          <w:szCs w:val="24"/>
        </w:rPr>
      </w:pPr>
      <w:r w:rsidRPr="000E22FB">
        <w:rPr>
          <w:rFonts w:cstheme="minorHAnsi"/>
          <w:sz w:val="24"/>
          <w:szCs w:val="24"/>
        </w:rPr>
        <w:t xml:space="preserve">Zamawiający przewiduje możliwość skorzystania z opcji. </w:t>
      </w:r>
    </w:p>
    <w:p w14:paraId="0FDEDB37" w14:textId="1BFF43B8" w:rsidR="000E22FB" w:rsidRDefault="000E22FB" w:rsidP="00CB1B34">
      <w:pPr>
        <w:pStyle w:val="Akapitzlist"/>
        <w:numPr>
          <w:ilvl w:val="0"/>
          <w:numId w:val="17"/>
        </w:numPr>
        <w:tabs>
          <w:tab w:val="left" w:pos="2085"/>
        </w:tabs>
        <w:suppressAutoHyphens/>
        <w:ind w:left="964" w:right="-113"/>
        <w:rPr>
          <w:rFonts w:cstheme="minorHAnsi"/>
          <w:bCs/>
          <w:sz w:val="24"/>
          <w:szCs w:val="24"/>
        </w:rPr>
      </w:pPr>
      <w:r w:rsidRPr="000E22FB">
        <w:rPr>
          <w:rFonts w:cstheme="minorHAnsi"/>
          <w:bCs/>
          <w:sz w:val="24"/>
          <w:szCs w:val="24"/>
        </w:rPr>
        <w:t xml:space="preserve">Zamawiający zastrzega sobie </w:t>
      </w:r>
      <w:r w:rsidR="00DD0A31" w:rsidRPr="00DD0A31">
        <w:rPr>
          <w:rFonts w:cstheme="minorHAnsi"/>
          <w:bCs/>
          <w:sz w:val="24"/>
          <w:szCs w:val="24"/>
        </w:rPr>
        <w:t xml:space="preserve">w trakcie trwania umowy </w:t>
      </w:r>
      <w:r w:rsidRPr="000E22FB">
        <w:rPr>
          <w:rFonts w:cstheme="minorHAnsi"/>
          <w:bCs/>
          <w:sz w:val="24"/>
          <w:szCs w:val="24"/>
        </w:rPr>
        <w:t xml:space="preserve">prawo opcji polegające na możliwości zlecenia Wykonawcy realizacji </w:t>
      </w:r>
      <w:r w:rsidR="00DD0A31">
        <w:rPr>
          <w:rFonts w:cstheme="minorHAnsi"/>
          <w:bCs/>
          <w:sz w:val="24"/>
          <w:szCs w:val="24"/>
        </w:rPr>
        <w:t>dowozu</w:t>
      </w:r>
      <w:r w:rsidRPr="000E22FB">
        <w:rPr>
          <w:rFonts w:cstheme="minorHAnsi"/>
          <w:bCs/>
          <w:sz w:val="24"/>
          <w:szCs w:val="24"/>
        </w:rPr>
        <w:t xml:space="preserve"> dzieci niepełnosprawnych </w:t>
      </w:r>
      <w:r w:rsidR="00DD0A31">
        <w:rPr>
          <w:rFonts w:cstheme="minorHAnsi"/>
          <w:bCs/>
          <w:sz w:val="24"/>
          <w:szCs w:val="24"/>
        </w:rPr>
        <w:lastRenderedPageBreak/>
        <w:t xml:space="preserve">również do </w:t>
      </w:r>
      <w:r w:rsidR="00DD0A31" w:rsidRPr="00DC0A30">
        <w:rPr>
          <w:rFonts w:cstheme="minorHAnsi"/>
          <w:sz w:val="24"/>
          <w:szCs w:val="24"/>
        </w:rPr>
        <w:t xml:space="preserve">Centrum </w:t>
      </w:r>
      <w:proofErr w:type="spellStart"/>
      <w:r w:rsidR="00DD0A31" w:rsidRPr="00DC0A30">
        <w:rPr>
          <w:rFonts w:cstheme="minorHAnsi"/>
          <w:sz w:val="24"/>
          <w:szCs w:val="24"/>
        </w:rPr>
        <w:t>Edukacyjno</w:t>
      </w:r>
      <w:proofErr w:type="spellEnd"/>
      <w:r w:rsidR="00DD0A31" w:rsidRPr="00DC0A30">
        <w:rPr>
          <w:rFonts w:cstheme="minorHAnsi"/>
          <w:sz w:val="24"/>
          <w:szCs w:val="24"/>
        </w:rPr>
        <w:t xml:space="preserve"> – Rehabilitacyjnego „Szansa” przy ul. Wolborskiej 86 w Piotrkowie Tryb.</w:t>
      </w:r>
      <w:r w:rsidR="00790BA5" w:rsidRPr="00790BA5">
        <w:rPr>
          <w:rFonts w:cstheme="minorHAnsi"/>
          <w:bCs/>
          <w:sz w:val="24"/>
          <w:szCs w:val="24"/>
        </w:rPr>
        <w:t xml:space="preserve"> </w:t>
      </w:r>
      <w:r w:rsidR="00790BA5">
        <w:rPr>
          <w:rFonts w:cstheme="minorHAnsi"/>
          <w:bCs/>
          <w:sz w:val="24"/>
          <w:szCs w:val="24"/>
        </w:rPr>
        <w:t xml:space="preserve">lub też </w:t>
      </w:r>
      <w:r w:rsidR="00790BA5" w:rsidRPr="000E22FB">
        <w:rPr>
          <w:rFonts w:cstheme="minorHAnsi"/>
          <w:bCs/>
          <w:sz w:val="24"/>
          <w:szCs w:val="24"/>
        </w:rPr>
        <w:t>innej placówki oświatowej</w:t>
      </w:r>
      <w:r w:rsidR="00790BA5">
        <w:rPr>
          <w:rFonts w:cstheme="minorHAnsi"/>
          <w:bCs/>
          <w:sz w:val="24"/>
          <w:szCs w:val="24"/>
        </w:rPr>
        <w:t xml:space="preserve"> </w:t>
      </w:r>
      <w:r w:rsidR="00790BA5">
        <w:rPr>
          <w:rFonts w:cstheme="minorHAnsi"/>
          <w:sz w:val="24"/>
          <w:szCs w:val="24"/>
        </w:rPr>
        <w:t>w </w:t>
      </w:r>
      <w:r w:rsidR="00790BA5" w:rsidRPr="00DC0A30">
        <w:rPr>
          <w:rFonts w:cstheme="minorHAnsi"/>
          <w:sz w:val="24"/>
          <w:szCs w:val="24"/>
        </w:rPr>
        <w:t>Piotrkowie Tryb.</w:t>
      </w:r>
    </w:p>
    <w:p w14:paraId="72C3BC2B" w14:textId="2AD5A484" w:rsidR="000E22FB" w:rsidRDefault="000E22FB" w:rsidP="00CB1B34">
      <w:pPr>
        <w:pStyle w:val="Akapitzlist"/>
        <w:numPr>
          <w:ilvl w:val="0"/>
          <w:numId w:val="17"/>
        </w:numPr>
        <w:tabs>
          <w:tab w:val="left" w:pos="2085"/>
        </w:tabs>
        <w:suppressAutoHyphens/>
        <w:ind w:left="964" w:right="-113"/>
        <w:rPr>
          <w:rFonts w:cstheme="minorHAnsi"/>
          <w:bCs/>
          <w:sz w:val="24"/>
          <w:szCs w:val="24"/>
        </w:rPr>
      </w:pPr>
      <w:r w:rsidRPr="000E22FB">
        <w:rPr>
          <w:rFonts w:cstheme="minorHAnsi"/>
          <w:bCs/>
          <w:sz w:val="24"/>
          <w:szCs w:val="24"/>
        </w:rPr>
        <w:t>Dodatkowy przewóz obejmuje realizację nowego, stałego lub czasowego przejazdu w ciągu dnia do innej placó</w:t>
      </w:r>
      <w:r w:rsidR="00E67786">
        <w:rPr>
          <w:rFonts w:cstheme="minorHAnsi"/>
          <w:bCs/>
          <w:sz w:val="24"/>
          <w:szCs w:val="24"/>
        </w:rPr>
        <w:t>wki oświatowej niż wskazane w </w:t>
      </w:r>
      <w:r w:rsidRPr="000E22FB">
        <w:rPr>
          <w:rFonts w:cstheme="minorHAnsi"/>
          <w:bCs/>
          <w:sz w:val="24"/>
          <w:szCs w:val="24"/>
        </w:rPr>
        <w:t xml:space="preserve">zamówieniu podstawowym, w związku z koniecznością dowozu </w:t>
      </w:r>
      <w:r w:rsidR="00EF2730">
        <w:rPr>
          <w:rFonts w:cstheme="minorHAnsi"/>
          <w:bCs/>
          <w:sz w:val="24"/>
          <w:szCs w:val="24"/>
        </w:rPr>
        <w:t xml:space="preserve">do placówki </w:t>
      </w:r>
      <w:r w:rsidRPr="000E22FB">
        <w:rPr>
          <w:rFonts w:cstheme="minorHAnsi"/>
          <w:bCs/>
          <w:sz w:val="24"/>
          <w:szCs w:val="24"/>
        </w:rPr>
        <w:t xml:space="preserve">nowo dopisanego </w:t>
      </w:r>
      <w:r w:rsidR="00A1346D">
        <w:rPr>
          <w:rFonts w:cstheme="minorHAnsi"/>
          <w:bCs/>
          <w:sz w:val="24"/>
          <w:szCs w:val="24"/>
        </w:rPr>
        <w:t>dziecka</w:t>
      </w:r>
      <w:r w:rsidRPr="000E22FB">
        <w:rPr>
          <w:rFonts w:cstheme="minorHAnsi"/>
          <w:bCs/>
          <w:sz w:val="24"/>
          <w:szCs w:val="24"/>
        </w:rPr>
        <w:t>.</w:t>
      </w:r>
    </w:p>
    <w:p w14:paraId="35E494BF" w14:textId="6115180B" w:rsidR="000E22FB" w:rsidRDefault="000E22FB" w:rsidP="00CB1B34">
      <w:pPr>
        <w:pStyle w:val="Akapitzlist"/>
        <w:numPr>
          <w:ilvl w:val="0"/>
          <w:numId w:val="17"/>
        </w:numPr>
        <w:tabs>
          <w:tab w:val="left" w:pos="2085"/>
        </w:tabs>
        <w:suppressAutoHyphens/>
        <w:ind w:left="964" w:right="-113"/>
        <w:rPr>
          <w:rFonts w:cstheme="minorHAnsi"/>
          <w:bCs/>
          <w:sz w:val="24"/>
          <w:szCs w:val="24"/>
        </w:rPr>
      </w:pPr>
      <w:r w:rsidRPr="000E22FB">
        <w:rPr>
          <w:rFonts w:cstheme="minorHAnsi"/>
          <w:bCs/>
          <w:sz w:val="24"/>
          <w:szCs w:val="24"/>
        </w:rPr>
        <w:t xml:space="preserve">Warunkiem uruchomienia opcji jest </w:t>
      </w:r>
      <w:r w:rsidR="00E67786">
        <w:rPr>
          <w:rFonts w:cstheme="minorHAnsi"/>
          <w:bCs/>
          <w:sz w:val="24"/>
          <w:szCs w:val="24"/>
        </w:rPr>
        <w:t xml:space="preserve">zgłoszenie Wykonawcy przez Zamawiającego tegoż zapotrzebowania </w:t>
      </w:r>
      <w:r w:rsidRPr="00E67786">
        <w:rPr>
          <w:rFonts w:cstheme="minorHAnsi"/>
          <w:bCs/>
          <w:sz w:val="24"/>
          <w:szCs w:val="24"/>
        </w:rPr>
        <w:t xml:space="preserve">w terminie minimum </w:t>
      </w:r>
      <w:r w:rsidR="00E67786" w:rsidRPr="00E67786">
        <w:rPr>
          <w:rFonts w:cstheme="minorHAnsi"/>
          <w:bCs/>
          <w:sz w:val="24"/>
          <w:szCs w:val="24"/>
        </w:rPr>
        <w:t>5</w:t>
      </w:r>
      <w:r w:rsidRPr="00E67786">
        <w:rPr>
          <w:rFonts w:cstheme="minorHAnsi"/>
          <w:bCs/>
          <w:sz w:val="24"/>
          <w:szCs w:val="24"/>
        </w:rPr>
        <w:t xml:space="preserve"> dni roboczych przed planowanym rozpoczęciem dodatkowego </w:t>
      </w:r>
      <w:r w:rsidR="00E67786" w:rsidRPr="00E67786">
        <w:rPr>
          <w:rFonts w:cstheme="minorHAnsi"/>
          <w:bCs/>
          <w:sz w:val="24"/>
          <w:szCs w:val="24"/>
        </w:rPr>
        <w:t>przejazdu</w:t>
      </w:r>
      <w:r w:rsidR="00E67786">
        <w:rPr>
          <w:rFonts w:cstheme="minorHAnsi"/>
          <w:bCs/>
          <w:sz w:val="24"/>
          <w:szCs w:val="24"/>
        </w:rPr>
        <w:t xml:space="preserve"> w formie:</w:t>
      </w:r>
    </w:p>
    <w:p w14:paraId="3D7FDBF1" w14:textId="7CE716C2" w:rsidR="00E67786" w:rsidRDefault="00E67786" w:rsidP="00CB1B34">
      <w:pPr>
        <w:pStyle w:val="Akapitzlist"/>
        <w:numPr>
          <w:ilvl w:val="0"/>
          <w:numId w:val="18"/>
        </w:numPr>
        <w:tabs>
          <w:tab w:val="left" w:pos="2085"/>
        </w:tabs>
        <w:suppressAutoHyphens/>
        <w:ind w:right="-113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p</w:t>
      </w:r>
      <w:r w:rsidRPr="00E67786">
        <w:rPr>
          <w:rFonts w:cstheme="minorHAnsi"/>
          <w:bCs/>
          <w:sz w:val="24"/>
          <w:szCs w:val="24"/>
        </w:rPr>
        <w:t>isemne</w:t>
      </w:r>
      <w:r>
        <w:rPr>
          <w:rFonts w:cstheme="minorHAnsi"/>
          <w:bCs/>
          <w:sz w:val="24"/>
          <w:szCs w:val="24"/>
        </w:rPr>
        <w:t>j na adres: ……………………………………………………...</w:t>
      </w:r>
      <w:r w:rsidRPr="00E67786">
        <w:rPr>
          <w:rFonts w:cstheme="minorHAnsi"/>
          <w:bCs/>
          <w:sz w:val="24"/>
          <w:szCs w:val="24"/>
        </w:rPr>
        <w:t xml:space="preserve"> lub </w:t>
      </w:r>
    </w:p>
    <w:p w14:paraId="64A21106" w14:textId="7F4283EE" w:rsidR="00E67786" w:rsidRPr="00E67786" w:rsidRDefault="00E67786" w:rsidP="00CB1B34">
      <w:pPr>
        <w:pStyle w:val="Akapitzlist"/>
        <w:numPr>
          <w:ilvl w:val="0"/>
          <w:numId w:val="18"/>
        </w:numPr>
        <w:tabs>
          <w:tab w:val="left" w:pos="2085"/>
        </w:tabs>
        <w:suppressAutoHyphens/>
        <w:ind w:right="-113"/>
        <w:rPr>
          <w:rFonts w:cstheme="minorHAnsi"/>
          <w:bCs/>
          <w:sz w:val="24"/>
          <w:szCs w:val="24"/>
        </w:rPr>
      </w:pPr>
      <w:r w:rsidRPr="00E67786">
        <w:rPr>
          <w:rFonts w:cstheme="minorHAnsi"/>
          <w:bCs/>
          <w:sz w:val="24"/>
          <w:szCs w:val="24"/>
        </w:rPr>
        <w:t>elektroniczne</w:t>
      </w:r>
      <w:r>
        <w:rPr>
          <w:rFonts w:cstheme="minorHAnsi"/>
          <w:bCs/>
          <w:sz w:val="24"/>
          <w:szCs w:val="24"/>
        </w:rPr>
        <w:t>j na adres: …………………………………………………</w:t>
      </w:r>
    </w:p>
    <w:p w14:paraId="485FEA19" w14:textId="2D4A1AD9" w:rsidR="00E97A7A" w:rsidRPr="00EF2730" w:rsidRDefault="000E22FB" w:rsidP="00CB1B34">
      <w:pPr>
        <w:pStyle w:val="Akapitzlist"/>
        <w:numPr>
          <w:ilvl w:val="0"/>
          <w:numId w:val="17"/>
        </w:numPr>
        <w:tabs>
          <w:tab w:val="left" w:pos="2085"/>
        </w:tabs>
        <w:suppressAutoHyphens/>
        <w:ind w:left="964" w:right="-113"/>
        <w:rPr>
          <w:rFonts w:cstheme="minorHAnsi"/>
          <w:bCs/>
          <w:sz w:val="24"/>
          <w:szCs w:val="24"/>
        </w:rPr>
      </w:pPr>
      <w:r w:rsidRPr="00EF2730">
        <w:rPr>
          <w:rFonts w:cstheme="minorHAnsi"/>
          <w:bCs/>
          <w:sz w:val="24"/>
          <w:szCs w:val="24"/>
        </w:rPr>
        <w:t>Realizacja prawa opcji jest jednostronnym uprawnieniem Zamawiającego, z którego Wykonawcy nie przysługuje roszczenie o realizację.</w:t>
      </w:r>
    </w:p>
    <w:p w14:paraId="2965886D" w14:textId="1B52E79C" w:rsidR="000E22FB" w:rsidRPr="00E97A7A" w:rsidRDefault="000E22FB" w:rsidP="00CB1B34">
      <w:pPr>
        <w:pStyle w:val="Akapitzlist"/>
        <w:tabs>
          <w:tab w:val="left" w:pos="2085"/>
        </w:tabs>
        <w:suppressAutoHyphens/>
        <w:spacing w:before="120" w:after="0"/>
        <w:ind w:left="964" w:right="-113"/>
        <w:contextualSpacing w:val="0"/>
        <w:rPr>
          <w:rFonts w:cstheme="minorHAnsi"/>
          <w:bCs/>
          <w:sz w:val="24"/>
          <w:szCs w:val="24"/>
        </w:rPr>
      </w:pPr>
      <w:r w:rsidRPr="00E97A7A">
        <w:rPr>
          <w:rFonts w:cstheme="minorHAnsi"/>
          <w:bCs/>
          <w:sz w:val="24"/>
          <w:szCs w:val="24"/>
        </w:rPr>
        <w:t xml:space="preserve">Rozliczenie za </w:t>
      </w:r>
      <w:r w:rsidR="00AA18C0" w:rsidRPr="00E97A7A">
        <w:rPr>
          <w:rFonts w:cstheme="minorHAnsi"/>
          <w:bCs/>
          <w:sz w:val="24"/>
          <w:szCs w:val="24"/>
        </w:rPr>
        <w:t>przejazd w ramach opcji nastąpi na podstawie</w:t>
      </w:r>
      <w:r w:rsidR="00CE5220" w:rsidRPr="00E97A7A">
        <w:rPr>
          <w:rFonts w:cstheme="minorHAnsi"/>
          <w:bCs/>
          <w:sz w:val="24"/>
          <w:szCs w:val="24"/>
        </w:rPr>
        <w:t>:</w:t>
      </w:r>
      <w:r w:rsidR="00AA18C0" w:rsidRPr="00E97A7A">
        <w:rPr>
          <w:rFonts w:cstheme="minorHAnsi"/>
          <w:bCs/>
          <w:sz w:val="24"/>
          <w:szCs w:val="24"/>
        </w:rPr>
        <w:t xml:space="preserve"> ilości dodatkowych kilometrów poza trasą wskazaną w ust. </w:t>
      </w:r>
      <w:r w:rsidR="00242034">
        <w:rPr>
          <w:rFonts w:cstheme="minorHAnsi"/>
          <w:bCs/>
          <w:sz w:val="24"/>
          <w:szCs w:val="24"/>
        </w:rPr>
        <w:t>6</w:t>
      </w:r>
      <w:r w:rsidR="00AA18C0" w:rsidRPr="00E97A7A">
        <w:rPr>
          <w:rFonts w:cstheme="minorHAnsi"/>
          <w:bCs/>
          <w:sz w:val="24"/>
          <w:szCs w:val="24"/>
        </w:rPr>
        <w:t xml:space="preserve"> w związku z koniecznością dowozu nowo dopisanego dziecka do placówki innej niż ws</w:t>
      </w:r>
      <w:r w:rsidR="00B44AEF">
        <w:rPr>
          <w:rFonts w:cstheme="minorHAnsi"/>
          <w:bCs/>
          <w:sz w:val="24"/>
          <w:szCs w:val="24"/>
        </w:rPr>
        <w:t>kazana w zamówieniu podstawowym;</w:t>
      </w:r>
      <w:r w:rsidR="00CE5220" w:rsidRPr="00E97A7A">
        <w:rPr>
          <w:rFonts w:cstheme="minorHAnsi"/>
          <w:bCs/>
          <w:sz w:val="24"/>
          <w:szCs w:val="24"/>
        </w:rPr>
        <w:t xml:space="preserve"> </w:t>
      </w:r>
      <w:r w:rsidR="002972C9">
        <w:rPr>
          <w:rFonts w:cstheme="minorHAnsi"/>
          <w:bCs/>
          <w:sz w:val="24"/>
          <w:szCs w:val="24"/>
        </w:rPr>
        <w:t>zryczałtowanej ceny</w:t>
      </w:r>
      <w:r w:rsidR="00AA18C0" w:rsidRPr="00E97A7A">
        <w:rPr>
          <w:rFonts w:cstheme="minorHAnsi"/>
          <w:bCs/>
          <w:sz w:val="24"/>
          <w:szCs w:val="24"/>
        </w:rPr>
        <w:t xml:space="preserve"> jednostkowej </w:t>
      </w:r>
      <w:r w:rsidR="00B44AEF">
        <w:rPr>
          <w:rFonts w:cstheme="minorHAnsi"/>
          <w:bCs/>
          <w:sz w:val="24"/>
          <w:szCs w:val="24"/>
        </w:rPr>
        <w:t xml:space="preserve">netto </w:t>
      </w:r>
      <w:r w:rsidR="00AA18C0" w:rsidRPr="00E97A7A">
        <w:rPr>
          <w:rFonts w:cstheme="minorHAnsi"/>
          <w:bCs/>
          <w:sz w:val="24"/>
          <w:szCs w:val="24"/>
        </w:rPr>
        <w:t xml:space="preserve">za 1 km przewozu opcjonalnego, ustalonej przez Zamawiającego na potrzeby rozliczenia wynagrodzenia w ramach opcji </w:t>
      </w:r>
      <w:r w:rsidR="00CE5220" w:rsidRPr="00E97A7A">
        <w:rPr>
          <w:rFonts w:cstheme="minorHAnsi"/>
          <w:bCs/>
          <w:sz w:val="24"/>
          <w:szCs w:val="24"/>
        </w:rPr>
        <w:t>oraz ilości dni</w:t>
      </w:r>
      <w:r w:rsidR="007C5E40" w:rsidRPr="00E97A7A">
        <w:rPr>
          <w:rFonts w:cstheme="minorHAnsi"/>
          <w:bCs/>
          <w:sz w:val="24"/>
          <w:szCs w:val="24"/>
        </w:rPr>
        <w:t xml:space="preserve"> w których realizowany będzie przejazd w ramach opcji </w:t>
      </w:r>
      <w:r w:rsidR="00AA18C0" w:rsidRPr="00E97A7A">
        <w:rPr>
          <w:rFonts w:cstheme="minorHAnsi"/>
          <w:bCs/>
          <w:sz w:val="24"/>
          <w:szCs w:val="24"/>
        </w:rPr>
        <w:t>(poprzez przemnoż</w:t>
      </w:r>
      <w:r w:rsidR="007C5E40" w:rsidRPr="00E97A7A">
        <w:rPr>
          <w:rFonts w:cstheme="minorHAnsi"/>
          <w:bCs/>
          <w:sz w:val="24"/>
          <w:szCs w:val="24"/>
        </w:rPr>
        <w:t xml:space="preserve">enie ilości kilometrów, </w:t>
      </w:r>
      <w:r w:rsidR="002972C9">
        <w:rPr>
          <w:rFonts w:cstheme="minorHAnsi"/>
          <w:bCs/>
          <w:sz w:val="24"/>
          <w:szCs w:val="24"/>
        </w:rPr>
        <w:t>ceny</w:t>
      </w:r>
      <w:r w:rsidR="00AA18C0" w:rsidRPr="00E97A7A">
        <w:rPr>
          <w:rFonts w:cstheme="minorHAnsi"/>
          <w:bCs/>
          <w:sz w:val="24"/>
          <w:szCs w:val="24"/>
        </w:rPr>
        <w:t xml:space="preserve"> za 1 km</w:t>
      </w:r>
      <w:r w:rsidR="007C5E40" w:rsidRPr="00E97A7A">
        <w:rPr>
          <w:rFonts w:cstheme="minorHAnsi"/>
          <w:bCs/>
          <w:sz w:val="24"/>
          <w:szCs w:val="24"/>
        </w:rPr>
        <w:t xml:space="preserve"> </w:t>
      </w:r>
      <w:r w:rsidR="00B44AEF">
        <w:rPr>
          <w:rFonts w:cstheme="minorHAnsi"/>
          <w:bCs/>
          <w:sz w:val="24"/>
          <w:szCs w:val="24"/>
        </w:rPr>
        <w:t xml:space="preserve">netto </w:t>
      </w:r>
      <w:r w:rsidR="007C5E40" w:rsidRPr="00E97A7A">
        <w:rPr>
          <w:rFonts w:cstheme="minorHAnsi"/>
          <w:bCs/>
          <w:sz w:val="24"/>
          <w:szCs w:val="24"/>
        </w:rPr>
        <w:t>oraz ilości dni</w:t>
      </w:r>
      <w:r w:rsidR="00AA18C0" w:rsidRPr="00E97A7A">
        <w:rPr>
          <w:rFonts w:cstheme="minorHAnsi"/>
          <w:bCs/>
          <w:sz w:val="24"/>
          <w:szCs w:val="24"/>
        </w:rPr>
        <w:t>)</w:t>
      </w:r>
      <w:r w:rsidRPr="00E97A7A">
        <w:rPr>
          <w:rFonts w:cstheme="minorHAnsi"/>
          <w:bCs/>
          <w:sz w:val="24"/>
          <w:szCs w:val="24"/>
        </w:rPr>
        <w:t>.</w:t>
      </w:r>
    </w:p>
    <w:p w14:paraId="1BBEE348" w14:textId="3A501259" w:rsidR="007C5E40" w:rsidRPr="00524614" w:rsidRDefault="007C5E40" w:rsidP="00CB1B34">
      <w:pPr>
        <w:pStyle w:val="Akapitzlist"/>
        <w:tabs>
          <w:tab w:val="left" w:pos="2085"/>
        </w:tabs>
        <w:suppressAutoHyphens/>
        <w:spacing w:before="120"/>
        <w:ind w:left="964" w:right="-113"/>
        <w:contextualSpacing w:val="0"/>
        <w:rPr>
          <w:rFonts w:cstheme="minorHAnsi"/>
          <w:bCs/>
          <w:sz w:val="24"/>
          <w:szCs w:val="24"/>
        </w:rPr>
      </w:pPr>
      <w:r w:rsidRPr="00524614">
        <w:rPr>
          <w:rFonts w:cstheme="minorHAnsi"/>
          <w:bCs/>
          <w:sz w:val="24"/>
          <w:szCs w:val="24"/>
        </w:rPr>
        <w:t xml:space="preserve">Zamawiający ustali zryczałtowaną </w:t>
      </w:r>
      <w:r w:rsidR="00524614" w:rsidRPr="00524614">
        <w:rPr>
          <w:rFonts w:cstheme="minorHAnsi"/>
          <w:bCs/>
          <w:sz w:val="24"/>
          <w:szCs w:val="24"/>
        </w:rPr>
        <w:t>cenę</w:t>
      </w:r>
      <w:r w:rsidRPr="00524614">
        <w:rPr>
          <w:rFonts w:cstheme="minorHAnsi"/>
          <w:bCs/>
          <w:sz w:val="24"/>
          <w:szCs w:val="24"/>
        </w:rPr>
        <w:t xml:space="preserve"> jednostkową netto za 1 km przewozu wykonanego w ramach opcji (poza trasą wskazaną w ust. </w:t>
      </w:r>
      <w:r w:rsidR="00242034">
        <w:rPr>
          <w:rFonts w:cstheme="minorHAnsi"/>
          <w:bCs/>
          <w:sz w:val="24"/>
          <w:szCs w:val="24"/>
        </w:rPr>
        <w:t>6</w:t>
      </w:r>
      <w:r w:rsidRPr="00524614">
        <w:rPr>
          <w:rFonts w:cstheme="minorHAnsi"/>
          <w:bCs/>
          <w:sz w:val="24"/>
          <w:szCs w:val="24"/>
        </w:rPr>
        <w:t>) na podstawie poniższego wzoru:</w:t>
      </w:r>
    </w:p>
    <w:p w14:paraId="0F4A61DE" w14:textId="4F8FBF81" w:rsidR="007C5E40" w:rsidRPr="00524614" w:rsidRDefault="00E97A7A" w:rsidP="00CB1B34">
      <w:pPr>
        <w:pStyle w:val="Akapitzlist"/>
        <w:tabs>
          <w:tab w:val="left" w:pos="2085"/>
        </w:tabs>
        <w:suppressAutoHyphens/>
        <w:ind w:left="964" w:right="-113"/>
        <w:rPr>
          <w:rFonts w:eastAsiaTheme="minorEastAsia" w:cstheme="minorHAnsi"/>
          <w:b/>
          <w:bCs/>
          <w:sz w:val="24"/>
          <w:szCs w:val="24"/>
        </w:rPr>
      </w:pPr>
      <m:oMathPara>
        <m:oMath>
          <m:r>
            <m:rPr>
              <m:sty m:val="bi"/>
            </m:rPr>
            <w:rPr>
              <w:rFonts w:ascii="Cambria Math" w:hAnsi="Cambria Math" w:cstheme="minorHAnsi"/>
              <w:sz w:val="24"/>
              <w:szCs w:val="24"/>
            </w:rPr>
            <m:t>SJ=</m:t>
          </m:r>
          <m:f>
            <m:fPr>
              <m:ctrlPr>
                <w:rPr>
                  <w:rFonts w:ascii="Cambria Math" w:hAnsi="Cambria Math" w:cstheme="minorHAnsi"/>
                  <w:b/>
                  <w:bCs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  <w:szCs w:val="24"/>
                </w:rPr>
                <m:t>WN</m:t>
              </m:r>
            </m:num>
            <m:den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  <w:szCs w:val="24"/>
                </w:rPr>
                <m:t>86</m:t>
              </m:r>
            </m:den>
          </m:f>
        </m:oMath>
      </m:oMathPara>
    </w:p>
    <w:p w14:paraId="2AF10907" w14:textId="59C42B27" w:rsidR="00AA18C0" w:rsidRPr="00524614" w:rsidRDefault="007C5E40" w:rsidP="00CB1B34">
      <w:pPr>
        <w:pStyle w:val="Akapitzlist"/>
        <w:tabs>
          <w:tab w:val="left" w:pos="2085"/>
        </w:tabs>
        <w:suppressAutoHyphens/>
        <w:ind w:left="964" w:right="-113"/>
        <w:rPr>
          <w:rFonts w:cstheme="minorHAnsi"/>
          <w:bCs/>
          <w:sz w:val="24"/>
          <w:szCs w:val="24"/>
        </w:rPr>
      </w:pPr>
      <w:r w:rsidRPr="00524614">
        <w:rPr>
          <w:rFonts w:cstheme="minorHAnsi"/>
          <w:bCs/>
          <w:sz w:val="24"/>
          <w:szCs w:val="24"/>
        </w:rPr>
        <w:t>Gdzie:</w:t>
      </w:r>
    </w:p>
    <w:p w14:paraId="55B85D85" w14:textId="26424EF2" w:rsidR="007C5E40" w:rsidRPr="00524614" w:rsidRDefault="007C5E40" w:rsidP="00CB1B34">
      <w:pPr>
        <w:pStyle w:val="Akapitzlist"/>
        <w:tabs>
          <w:tab w:val="left" w:pos="2085"/>
        </w:tabs>
        <w:suppressAutoHyphens/>
        <w:ind w:left="964" w:right="-113"/>
        <w:rPr>
          <w:rFonts w:cstheme="minorHAnsi"/>
          <w:bCs/>
          <w:sz w:val="24"/>
          <w:szCs w:val="24"/>
        </w:rPr>
      </w:pPr>
      <w:r w:rsidRPr="00524614">
        <w:rPr>
          <w:rFonts w:cstheme="minorHAnsi"/>
          <w:b/>
          <w:bCs/>
          <w:sz w:val="24"/>
          <w:szCs w:val="24"/>
        </w:rPr>
        <w:t>SJ</w:t>
      </w:r>
      <w:r w:rsidRPr="00524614">
        <w:rPr>
          <w:rFonts w:cstheme="minorHAnsi"/>
          <w:bCs/>
          <w:sz w:val="24"/>
          <w:szCs w:val="24"/>
        </w:rPr>
        <w:t xml:space="preserve"> – zryczałtowana </w:t>
      </w:r>
      <w:r w:rsidR="00524614" w:rsidRPr="00524614">
        <w:rPr>
          <w:rFonts w:cstheme="minorHAnsi"/>
          <w:bCs/>
          <w:sz w:val="24"/>
          <w:szCs w:val="24"/>
        </w:rPr>
        <w:t>cena</w:t>
      </w:r>
      <w:r w:rsidRPr="00524614">
        <w:rPr>
          <w:rFonts w:cstheme="minorHAnsi"/>
          <w:bCs/>
          <w:sz w:val="24"/>
          <w:szCs w:val="24"/>
        </w:rPr>
        <w:t xml:space="preserve"> jednostkowa </w:t>
      </w:r>
      <w:r w:rsidR="00B44AEF" w:rsidRPr="00524614">
        <w:rPr>
          <w:rFonts w:cstheme="minorHAnsi"/>
          <w:bCs/>
          <w:sz w:val="24"/>
          <w:szCs w:val="24"/>
        </w:rPr>
        <w:t>netto z</w:t>
      </w:r>
      <w:r w:rsidRPr="00524614">
        <w:rPr>
          <w:rFonts w:cstheme="minorHAnsi"/>
          <w:bCs/>
          <w:sz w:val="24"/>
          <w:szCs w:val="24"/>
        </w:rPr>
        <w:t>a 1 km;</w:t>
      </w:r>
    </w:p>
    <w:p w14:paraId="3FFF5AA0" w14:textId="1C86B502" w:rsidR="007C5E40" w:rsidRPr="00524614" w:rsidRDefault="007C5E40" w:rsidP="00CB1B34">
      <w:pPr>
        <w:pStyle w:val="Akapitzlist"/>
        <w:tabs>
          <w:tab w:val="left" w:pos="2085"/>
        </w:tabs>
        <w:suppressAutoHyphens/>
        <w:ind w:left="964" w:right="-113"/>
        <w:rPr>
          <w:rFonts w:cstheme="minorHAnsi"/>
          <w:bCs/>
          <w:sz w:val="24"/>
          <w:szCs w:val="24"/>
        </w:rPr>
      </w:pPr>
      <w:r w:rsidRPr="00524614">
        <w:rPr>
          <w:rFonts w:cstheme="minorHAnsi"/>
          <w:b/>
          <w:bCs/>
          <w:sz w:val="24"/>
          <w:szCs w:val="24"/>
        </w:rPr>
        <w:t>WN</w:t>
      </w:r>
      <w:r w:rsidRPr="00524614">
        <w:rPr>
          <w:rFonts w:cstheme="minorHAnsi"/>
          <w:bCs/>
          <w:sz w:val="24"/>
          <w:szCs w:val="24"/>
        </w:rPr>
        <w:t xml:space="preserve"> – </w:t>
      </w:r>
      <w:r w:rsidR="00E97A7A" w:rsidRPr="00524614">
        <w:rPr>
          <w:rFonts w:cstheme="minorHAnsi"/>
          <w:bCs/>
          <w:sz w:val="24"/>
          <w:szCs w:val="24"/>
        </w:rPr>
        <w:t>w</w:t>
      </w:r>
      <w:r w:rsidRPr="00524614">
        <w:rPr>
          <w:rFonts w:cstheme="minorHAnsi"/>
          <w:bCs/>
          <w:sz w:val="24"/>
          <w:szCs w:val="24"/>
        </w:rPr>
        <w:t xml:space="preserve">artość netto dla części </w:t>
      </w:r>
      <w:r w:rsidR="00B44AEF" w:rsidRPr="00524614">
        <w:rPr>
          <w:rFonts w:cstheme="minorHAnsi"/>
          <w:bCs/>
          <w:sz w:val="24"/>
          <w:szCs w:val="24"/>
        </w:rPr>
        <w:t>2</w:t>
      </w:r>
      <w:r w:rsidRPr="00524614">
        <w:rPr>
          <w:rFonts w:cstheme="minorHAnsi"/>
          <w:bCs/>
          <w:sz w:val="24"/>
          <w:szCs w:val="24"/>
        </w:rPr>
        <w:t xml:space="preserve"> zamówienia</w:t>
      </w:r>
      <w:r w:rsidR="00E97A7A" w:rsidRPr="00524614">
        <w:rPr>
          <w:rFonts w:cstheme="minorHAnsi"/>
          <w:bCs/>
          <w:sz w:val="24"/>
          <w:szCs w:val="24"/>
        </w:rPr>
        <w:t>;</w:t>
      </w:r>
    </w:p>
    <w:p w14:paraId="7572FED9" w14:textId="2A6920F6" w:rsidR="00E97A7A" w:rsidRPr="00524614" w:rsidRDefault="00E97A7A" w:rsidP="00CB1B34">
      <w:pPr>
        <w:pStyle w:val="Akapitzlist"/>
        <w:tabs>
          <w:tab w:val="left" w:pos="2085"/>
        </w:tabs>
        <w:suppressAutoHyphens/>
        <w:spacing w:after="0"/>
        <w:ind w:left="964" w:right="-113"/>
        <w:contextualSpacing w:val="0"/>
        <w:rPr>
          <w:rFonts w:cstheme="minorHAnsi"/>
          <w:bCs/>
          <w:sz w:val="24"/>
          <w:szCs w:val="24"/>
        </w:rPr>
      </w:pPr>
      <w:r w:rsidRPr="00524614">
        <w:rPr>
          <w:rFonts w:cstheme="minorHAnsi"/>
          <w:b/>
          <w:bCs/>
          <w:sz w:val="24"/>
          <w:szCs w:val="24"/>
        </w:rPr>
        <w:t>86</w:t>
      </w:r>
      <w:r w:rsidRPr="00524614">
        <w:rPr>
          <w:rFonts w:cstheme="minorHAnsi"/>
          <w:bCs/>
          <w:sz w:val="24"/>
          <w:szCs w:val="24"/>
        </w:rPr>
        <w:t xml:space="preserve"> – szacunkowa długość trasy zamówienia podstawowego zgodnie z zapisem znajdującym się w ust. </w:t>
      </w:r>
      <w:r w:rsidR="00242034">
        <w:rPr>
          <w:rFonts w:cstheme="minorHAnsi"/>
          <w:bCs/>
          <w:sz w:val="24"/>
          <w:szCs w:val="24"/>
        </w:rPr>
        <w:t>6</w:t>
      </w:r>
      <w:r w:rsidRPr="00524614">
        <w:rPr>
          <w:rFonts w:cstheme="minorHAnsi"/>
          <w:bCs/>
          <w:sz w:val="24"/>
          <w:szCs w:val="24"/>
        </w:rPr>
        <w:t>, wyrażona w kilometrach.</w:t>
      </w:r>
    </w:p>
    <w:p w14:paraId="7975E4F4" w14:textId="58DB6A3C" w:rsidR="000E22FB" w:rsidRPr="000E22FB" w:rsidRDefault="000E22FB" w:rsidP="00CB1B34">
      <w:pPr>
        <w:pStyle w:val="Akapitzlist"/>
        <w:tabs>
          <w:tab w:val="left" w:pos="2085"/>
        </w:tabs>
        <w:suppressAutoHyphens/>
        <w:spacing w:before="120" w:after="0"/>
        <w:ind w:left="964" w:right="-113"/>
        <w:contextualSpacing w:val="0"/>
        <w:rPr>
          <w:rFonts w:cstheme="minorHAnsi"/>
          <w:bCs/>
          <w:sz w:val="24"/>
          <w:szCs w:val="24"/>
        </w:rPr>
      </w:pPr>
      <w:r w:rsidRPr="00524614">
        <w:rPr>
          <w:rFonts w:cstheme="minorHAnsi"/>
          <w:bCs/>
          <w:sz w:val="24"/>
          <w:szCs w:val="24"/>
        </w:rPr>
        <w:t xml:space="preserve">Maksymalna wartość zamówienia objętego prawem opcji nie przekroczy </w:t>
      </w:r>
      <w:r w:rsidR="00F11A9A" w:rsidRPr="00524614">
        <w:rPr>
          <w:rFonts w:cstheme="minorHAnsi"/>
          <w:bCs/>
          <w:sz w:val="24"/>
          <w:szCs w:val="24"/>
        </w:rPr>
        <w:t xml:space="preserve">20% </w:t>
      </w:r>
      <w:r w:rsidRPr="00524614">
        <w:rPr>
          <w:rFonts w:cstheme="minorHAnsi"/>
          <w:bCs/>
          <w:sz w:val="24"/>
          <w:szCs w:val="24"/>
        </w:rPr>
        <w:t xml:space="preserve">wartości </w:t>
      </w:r>
      <w:r w:rsidR="00F11A9A" w:rsidRPr="00524614">
        <w:rPr>
          <w:rFonts w:cstheme="minorHAnsi"/>
          <w:bCs/>
          <w:sz w:val="24"/>
          <w:szCs w:val="24"/>
        </w:rPr>
        <w:t xml:space="preserve">netto </w:t>
      </w:r>
      <w:r w:rsidRPr="00524614">
        <w:rPr>
          <w:rFonts w:cstheme="minorHAnsi"/>
          <w:bCs/>
          <w:sz w:val="24"/>
          <w:szCs w:val="24"/>
        </w:rPr>
        <w:t>zamówienia podstawowego</w:t>
      </w:r>
      <w:r w:rsidR="00524614" w:rsidRPr="00524614">
        <w:rPr>
          <w:rFonts w:cstheme="minorHAnsi"/>
          <w:bCs/>
          <w:sz w:val="24"/>
          <w:szCs w:val="24"/>
        </w:rPr>
        <w:t xml:space="preserve"> dla części 2</w:t>
      </w:r>
      <w:r w:rsidRPr="00524614">
        <w:rPr>
          <w:rFonts w:cstheme="minorHAnsi"/>
          <w:bCs/>
          <w:sz w:val="24"/>
          <w:szCs w:val="24"/>
        </w:rPr>
        <w:t>.</w:t>
      </w:r>
    </w:p>
    <w:p w14:paraId="11D39454" w14:textId="77777777" w:rsidR="0068554B" w:rsidRPr="00B051D7" w:rsidRDefault="0068554B" w:rsidP="00CB1B34">
      <w:pPr>
        <w:pStyle w:val="Akapitzlist"/>
        <w:numPr>
          <w:ilvl w:val="0"/>
          <w:numId w:val="9"/>
        </w:numPr>
        <w:tabs>
          <w:tab w:val="left" w:pos="2085"/>
        </w:tabs>
        <w:suppressAutoHyphens/>
        <w:spacing w:after="0"/>
        <w:ind w:right="-113"/>
        <w:rPr>
          <w:rFonts w:cstheme="minorHAnsi"/>
          <w:sz w:val="24"/>
          <w:szCs w:val="24"/>
        </w:rPr>
      </w:pPr>
      <w:r w:rsidRPr="00B051D7">
        <w:rPr>
          <w:rFonts w:cstheme="minorHAnsi"/>
          <w:sz w:val="24"/>
          <w:szCs w:val="24"/>
        </w:rPr>
        <w:t>Przed przystąpieniem do realizacji usługi, Wykonawca w porozumieniu z Zamawiającym ustali optymalny rozkład jazdy, mający na uwadze jak najkrótszy cz</w:t>
      </w:r>
      <w:r w:rsidR="00EC0F7F" w:rsidRPr="00B051D7">
        <w:rPr>
          <w:rFonts w:cstheme="minorHAnsi"/>
          <w:sz w:val="24"/>
          <w:szCs w:val="24"/>
        </w:rPr>
        <w:t>as przebywania dzieci w podróży.</w:t>
      </w:r>
    </w:p>
    <w:p w14:paraId="7CEE2165" w14:textId="77777777" w:rsidR="0068554B" w:rsidRPr="00B051D7" w:rsidRDefault="0068554B" w:rsidP="00CB1B34">
      <w:pPr>
        <w:pStyle w:val="Akapitzlist"/>
        <w:numPr>
          <w:ilvl w:val="0"/>
          <w:numId w:val="9"/>
        </w:numPr>
        <w:tabs>
          <w:tab w:val="left" w:pos="2085"/>
        </w:tabs>
        <w:suppressAutoHyphens/>
        <w:spacing w:after="0"/>
        <w:ind w:right="-113"/>
        <w:rPr>
          <w:rFonts w:cstheme="minorHAnsi"/>
          <w:sz w:val="24"/>
          <w:szCs w:val="24"/>
        </w:rPr>
      </w:pPr>
      <w:r w:rsidRPr="00B051D7">
        <w:rPr>
          <w:rFonts w:cstheme="minorHAnsi"/>
          <w:sz w:val="24"/>
          <w:szCs w:val="24"/>
        </w:rPr>
        <w:t>Uczniowie muszą być dowiezieni do placówek/ośrodka w takim czasie, aby mogły rozpocząć zajęcia zgodnie z planem zajęć. Uczniowie powinni być odebrani z</w:t>
      </w:r>
      <w:r w:rsidR="00A53D2C">
        <w:rPr>
          <w:rFonts w:cstheme="minorHAnsi"/>
          <w:sz w:val="24"/>
          <w:szCs w:val="24"/>
        </w:rPr>
        <w:t> </w:t>
      </w:r>
      <w:r w:rsidRPr="00B051D7">
        <w:rPr>
          <w:rFonts w:cstheme="minorHAnsi"/>
          <w:sz w:val="24"/>
          <w:szCs w:val="24"/>
        </w:rPr>
        <w:t>placówki/ośrodka po zakończeniu zajęć, jednak nie później niż przed zamknięciem świetlicy.</w:t>
      </w:r>
    </w:p>
    <w:p w14:paraId="56841973" w14:textId="77777777" w:rsidR="0068554B" w:rsidRPr="00B051D7" w:rsidRDefault="0068554B" w:rsidP="00CB1B34">
      <w:pPr>
        <w:pStyle w:val="Akapitzlist"/>
        <w:numPr>
          <w:ilvl w:val="0"/>
          <w:numId w:val="9"/>
        </w:numPr>
        <w:tabs>
          <w:tab w:val="left" w:pos="2085"/>
        </w:tabs>
        <w:suppressAutoHyphens/>
        <w:spacing w:after="0"/>
        <w:ind w:right="-113"/>
        <w:rPr>
          <w:rFonts w:cstheme="minorHAnsi"/>
          <w:sz w:val="24"/>
          <w:szCs w:val="24"/>
        </w:rPr>
      </w:pPr>
      <w:r w:rsidRPr="00B051D7">
        <w:rPr>
          <w:rFonts w:cstheme="minorHAnsi"/>
          <w:sz w:val="24"/>
          <w:szCs w:val="24"/>
        </w:rPr>
        <w:lastRenderedPageBreak/>
        <w:t>Zamawiający wymaga, aby uczniowie odbierani byli od rodziców/opiekunów prawnych spod domu o ustalonej wcześniej godzinie i po dowiezieniu na zajęcia byli przekazywani pod opiekę nauczyciela lub innej osoby upoważnionej. Po zakończeniu zajęć uczniowie winni być odbierani od nauczycieli (lub innych osób upoważnionych) w szkole i po dowiezieniu pod dom przekazywani pod opiekę rodziców/opiekunów prawnych lub osób upoważnionych.</w:t>
      </w:r>
    </w:p>
    <w:p w14:paraId="24D13110" w14:textId="77777777" w:rsidR="00A327CE" w:rsidRPr="00B051D7" w:rsidRDefault="0068554B" w:rsidP="00CB1B34">
      <w:pPr>
        <w:pStyle w:val="Akapitzlist"/>
        <w:numPr>
          <w:ilvl w:val="0"/>
          <w:numId w:val="9"/>
        </w:numPr>
        <w:tabs>
          <w:tab w:val="left" w:pos="2085"/>
        </w:tabs>
        <w:suppressAutoHyphens/>
        <w:spacing w:after="0"/>
        <w:ind w:right="-113"/>
        <w:rPr>
          <w:rFonts w:cstheme="minorHAnsi"/>
          <w:sz w:val="24"/>
          <w:szCs w:val="24"/>
        </w:rPr>
      </w:pPr>
      <w:r w:rsidRPr="00B051D7">
        <w:rPr>
          <w:rFonts w:cstheme="minorHAnsi"/>
          <w:sz w:val="24"/>
          <w:szCs w:val="24"/>
        </w:rPr>
        <w:t>Nie dopuszcza się przekazywania uczniów w drodze powrotnej ze szkoły do domu osobom nieupoważnionym.</w:t>
      </w:r>
    </w:p>
    <w:p w14:paraId="0853F5F4" w14:textId="77777777" w:rsidR="00A327CE" w:rsidRPr="00B051D7" w:rsidRDefault="00A327CE" w:rsidP="00CB1B34">
      <w:pPr>
        <w:pStyle w:val="Akapitzlist"/>
        <w:numPr>
          <w:ilvl w:val="0"/>
          <w:numId w:val="9"/>
        </w:numPr>
        <w:tabs>
          <w:tab w:val="left" w:pos="2085"/>
        </w:tabs>
        <w:suppressAutoHyphens/>
        <w:spacing w:after="0"/>
        <w:ind w:right="-113"/>
        <w:rPr>
          <w:rFonts w:cstheme="minorHAnsi"/>
          <w:sz w:val="24"/>
          <w:szCs w:val="24"/>
        </w:rPr>
      </w:pPr>
      <w:r w:rsidRPr="00B051D7">
        <w:rPr>
          <w:rFonts w:cstheme="minorHAnsi"/>
          <w:sz w:val="24"/>
          <w:szCs w:val="24"/>
        </w:rPr>
        <w:t>Wykonawca ponosi pełną odpowiedzialność za dziecko od chwili odebrania od rodzica/opiekuna prawnego do czasu odprowadzenia do i od wychowawcy w placówce oświatowej oraz do chwili przekazania dziecka na przystanku opiekunowi prawnemu lub innej osobie upoważnionej.</w:t>
      </w:r>
    </w:p>
    <w:p w14:paraId="180F3B87" w14:textId="77777777" w:rsidR="00DC0A30" w:rsidRDefault="0068554B" w:rsidP="00CB1B34">
      <w:pPr>
        <w:pStyle w:val="Akapitzlist"/>
        <w:numPr>
          <w:ilvl w:val="0"/>
          <w:numId w:val="9"/>
        </w:numPr>
        <w:tabs>
          <w:tab w:val="left" w:pos="426"/>
        </w:tabs>
        <w:suppressAutoHyphens/>
        <w:spacing w:after="0"/>
        <w:ind w:right="-113"/>
        <w:rPr>
          <w:rFonts w:cstheme="minorHAnsi"/>
          <w:sz w:val="24"/>
          <w:szCs w:val="24"/>
        </w:rPr>
      </w:pPr>
      <w:r w:rsidRPr="00B051D7">
        <w:rPr>
          <w:rFonts w:cstheme="minorHAnsi"/>
          <w:sz w:val="24"/>
          <w:szCs w:val="24"/>
        </w:rPr>
        <w:t>Wykonawca zobowiązany jest zapewnić pomoc przewożonym osobom przy wsiadaniu do samochodu/</w:t>
      </w:r>
      <w:proofErr w:type="spellStart"/>
      <w:r w:rsidRPr="00B051D7">
        <w:rPr>
          <w:rFonts w:cstheme="minorHAnsi"/>
          <w:sz w:val="24"/>
          <w:szCs w:val="24"/>
        </w:rPr>
        <w:t>mikrobusa</w:t>
      </w:r>
      <w:proofErr w:type="spellEnd"/>
      <w:r w:rsidRPr="00B051D7">
        <w:rPr>
          <w:rFonts w:cstheme="minorHAnsi"/>
          <w:sz w:val="24"/>
          <w:szCs w:val="24"/>
        </w:rPr>
        <w:t xml:space="preserve"> i wysiadaniu z niego, odpowiedniego oznakowania samochodu /</w:t>
      </w:r>
      <w:proofErr w:type="spellStart"/>
      <w:r w:rsidRPr="00B051D7">
        <w:rPr>
          <w:rFonts w:cstheme="minorHAnsi"/>
          <w:sz w:val="24"/>
          <w:szCs w:val="24"/>
        </w:rPr>
        <w:t>mikrobusa</w:t>
      </w:r>
      <w:proofErr w:type="spellEnd"/>
      <w:r w:rsidRPr="00B051D7">
        <w:rPr>
          <w:rFonts w:cstheme="minorHAnsi"/>
          <w:sz w:val="24"/>
          <w:szCs w:val="24"/>
        </w:rPr>
        <w:t xml:space="preserve"> używanego do przewozu osób niepełnosprawnych, zapewnienia przystosowanego do przewozu osób niepełnosprawnych samochodu/</w:t>
      </w:r>
      <w:proofErr w:type="spellStart"/>
      <w:r w:rsidRPr="00B051D7">
        <w:rPr>
          <w:rFonts w:cstheme="minorHAnsi"/>
          <w:sz w:val="24"/>
          <w:szCs w:val="24"/>
        </w:rPr>
        <w:t>mikrobusa</w:t>
      </w:r>
      <w:proofErr w:type="spellEnd"/>
      <w:r w:rsidRPr="00B051D7">
        <w:rPr>
          <w:rFonts w:cstheme="minorHAnsi"/>
          <w:sz w:val="24"/>
          <w:szCs w:val="24"/>
        </w:rPr>
        <w:t xml:space="preserve"> zastępczego, w przypadku awarii samochodu/</w:t>
      </w:r>
      <w:proofErr w:type="spellStart"/>
      <w:r w:rsidRPr="00B051D7">
        <w:rPr>
          <w:rFonts w:cstheme="minorHAnsi"/>
          <w:sz w:val="24"/>
          <w:szCs w:val="24"/>
        </w:rPr>
        <w:t>mikrobusa</w:t>
      </w:r>
      <w:proofErr w:type="spellEnd"/>
      <w:r w:rsidRPr="00B051D7">
        <w:rPr>
          <w:rFonts w:cstheme="minorHAnsi"/>
          <w:sz w:val="24"/>
          <w:szCs w:val="24"/>
        </w:rPr>
        <w:t xml:space="preserve"> używanego do realizacji zamówienia, o standardzie nie gorszym niż wymagany przez Zamawiającego w SWZ.</w:t>
      </w:r>
      <w:r w:rsidRPr="00B051D7">
        <w:rPr>
          <w:rFonts w:cstheme="minorHAnsi"/>
          <w:sz w:val="24"/>
          <w:szCs w:val="24"/>
          <w:highlight w:val="yellow"/>
        </w:rPr>
        <w:t xml:space="preserve"> </w:t>
      </w:r>
    </w:p>
    <w:p w14:paraId="1B6B7220" w14:textId="77777777" w:rsidR="00D41CEA" w:rsidRPr="00DC0A30" w:rsidRDefault="0068554B" w:rsidP="00CB1B34">
      <w:pPr>
        <w:pStyle w:val="Akapitzlist"/>
        <w:numPr>
          <w:ilvl w:val="0"/>
          <w:numId w:val="9"/>
        </w:numPr>
        <w:tabs>
          <w:tab w:val="left" w:pos="426"/>
        </w:tabs>
        <w:suppressAutoHyphens/>
        <w:spacing w:after="0"/>
        <w:ind w:right="-113"/>
        <w:rPr>
          <w:rFonts w:cstheme="minorHAnsi"/>
          <w:sz w:val="24"/>
          <w:szCs w:val="24"/>
        </w:rPr>
      </w:pPr>
      <w:r w:rsidRPr="00DC0A30">
        <w:rPr>
          <w:rFonts w:cstheme="minorHAnsi"/>
          <w:sz w:val="24"/>
          <w:szCs w:val="24"/>
        </w:rPr>
        <w:t>Wykonawca zapewnia osobę pełniącą funkcje opiekuna dla przewożonych osób w trakcie każdego przewozu. Zamawiający wyklucza łączenie funkcji kierowcy i opiekuna.</w:t>
      </w:r>
      <w:r w:rsidR="00BC1E41" w:rsidRPr="00DC0A30">
        <w:rPr>
          <w:rFonts w:cstheme="minorHAnsi"/>
          <w:sz w:val="24"/>
          <w:szCs w:val="24"/>
        </w:rPr>
        <w:t xml:space="preserve"> Funkcję opiekuna może sprawować wyłącznie osoba pełnoletnia, która jest zdolna do ponoszenia odpowiedzialności karnej, cywilnej za działanie  lub zaniechanie w związku ze sprawowaną opieką.</w:t>
      </w:r>
    </w:p>
    <w:p w14:paraId="0406056D" w14:textId="49C3F454" w:rsidR="00D41CEA" w:rsidRPr="00CC247D" w:rsidRDefault="00BC1E41" w:rsidP="00CB1B34">
      <w:pPr>
        <w:pStyle w:val="Akapitzlist"/>
        <w:numPr>
          <w:ilvl w:val="0"/>
          <w:numId w:val="9"/>
        </w:numPr>
        <w:tabs>
          <w:tab w:val="left" w:pos="426"/>
        </w:tabs>
        <w:suppressAutoHyphens/>
        <w:spacing w:after="0"/>
        <w:ind w:right="-113"/>
        <w:rPr>
          <w:rFonts w:cstheme="minorHAnsi"/>
          <w:sz w:val="24"/>
          <w:szCs w:val="24"/>
        </w:rPr>
      </w:pPr>
      <w:r w:rsidRPr="00CC247D">
        <w:rPr>
          <w:rFonts w:cstheme="minorHAnsi"/>
          <w:sz w:val="24"/>
          <w:szCs w:val="24"/>
        </w:rPr>
        <w:t xml:space="preserve">Zamawiający wymaga, aby Wykonawca dysponował samochodem/mikrobusem z min. </w:t>
      </w:r>
      <w:r w:rsidR="00427B4E">
        <w:rPr>
          <w:rFonts w:cstheme="minorHAnsi"/>
          <w:sz w:val="24"/>
          <w:szCs w:val="24"/>
        </w:rPr>
        <w:t>5</w:t>
      </w:r>
      <w:r w:rsidRPr="00CC247D">
        <w:rPr>
          <w:rFonts w:cstheme="minorHAnsi"/>
          <w:sz w:val="24"/>
          <w:szCs w:val="24"/>
        </w:rPr>
        <w:t xml:space="preserve"> miejscami siedzącymi</w:t>
      </w:r>
      <w:r w:rsidR="004F1C20" w:rsidRPr="00CC247D">
        <w:rPr>
          <w:rFonts w:cstheme="minorHAnsi"/>
          <w:sz w:val="24"/>
          <w:szCs w:val="24"/>
        </w:rPr>
        <w:t>, nie licząc miejsca kierowcy i opiekuna</w:t>
      </w:r>
      <w:r w:rsidR="00DC0A30" w:rsidRPr="00CC247D">
        <w:rPr>
          <w:rFonts w:cstheme="minorHAnsi"/>
          <w:sz w:val="24"/>
          <w:szCs w:val="24"/>
        </w:rPr>
        <w:t>.</w:t>
      </w:r>
    </w:p>
    <w:p w14:paraId="760AEB3B" w14:textId="77777777" w:rsidR="00D41CEA" w:rsidRPr="00B051D7" w:rsidRDefault="00BC1E41" w:rsidP="00CB1B34">
      <w:pPr>
        <w:pStyle w:val="Akapitzlist"/>
        <w:numPr>
          <w:ilvl w:val="0"/>
          <w:numId w:val="9"/>
        </w:numPr>
        <w:tabs>
          <w:tab w:val="left" w:pos="426"/>
        </w:tabs>
        <w:suppressAutoHyphens/>
        <w:spacing w:after="0"/>
        <w:ind w:right="-113"/>
        <w:rPr>
          <w:rFonts w:cstheme="minorHAnsi"/>
          <w:sz w:val="24"/>
          <w:szCs w:val="24"/>
        </w:rPr>
      </w:pPr>
      <w:r w:rsidRPr="00B051D7">
        <w:rPr>
          <w:rFonts w:cstheme="minorHAnsi"/>
          <w:sz w:val="24"/>
          <w:szCs w:val="24"/>
        </w:rPr>
        <w:t>Usługa musi być realizowana samochodem  spra</w:t>
      </w:r>
      <w:r w:rsidR="00A53D2C">
        <w:rPr>
          <w:rFonts w:cstheme="minorHAnsi"/>
          <w:sz w:val="24"/>
          <w:szCs w:val="24"/>
        </w:rPr>
        <w:t>wnym technicznie, ogrzewanym z </w:t>
      </w:r>
      <w:r w:rsidRPr="00B051D7">
        <w:rPr>
          <w:rFonts w:cstheme="minorHAnsi"/>
          <w:sz w:val="24"/>
          <w:szCs w:val="24"/>
        </w:rPr>
        <w:t>aktualnymi badaniami technicznymi, ważnymi polisami ubezpieczeniowymi OC i NW, spełniającymi wymagania określone przepisami prawa, zapewniającymi bezpieczne warunki dla pasażerów, spełniającymi wymagania techniczne określone w przepisach ustawy „Prawo o ruch</w:t>
      </w:r>
      <w:r w:rsidR="00E17579" w:rsidRPr="00B051D7">
        <w:rPr>
          <w:rFonts w:cstheme="minorHAnsi"/>
          <w:sz w:val="24"/>
          <w:szCs w:val="24"/>
        </w:rPr>
        <w:t>u</w:t>
      </w:r>
      <w:r w:rsidRPr="00B051D7">
        <w:rPr>
          <w:rFonts w:cstheme="minorHAnsi"/>
          <w:sz w:val="24"/>
          <w:szCs w:val="24"/>
        </w:rPr>
        <w:t xml:space="preserve"> drogowym” i innych przepisach związanych z przewozem osób.</w:t>
      </w:r>
    </w:p>
    <w:p w14:paraId="1BEF1EF6" w14:textId="77777777" w:rsidR="00DC0A30" w:rsidRPr="00CC247D" w:rsidRDefault="00BC1E41" w:rsidP="00CB1B34">
      <w:pPr>
        <w:pStyle w:val="Akapitzlist"/>
        <w:numPr>
          <w:ilvl w:val="0"/>
          <w:numId w:val="9"/>
        </w:numPr>
        <w:tabs>
          <w:tab w:val="left" w:pos="426"/>
        </w:tabs>
        <w:suppressAutoHyphens/>
        <w:spacing w:after="0"/>
        <w:ind w:right="-113"/>
        <w:rPr>
          <w:rFonts w:cstheme="minorHAnsi"/>
          <w:sz w:val="24"/>
          <w:szCs w:val="24"/>
        </w:rPr>
      </w:pPr>
      <w:r w:rsidRPr="00CC247D">
        <w:rPr>
          <w:rFonts w:cstheme="minorHAnsi"/>
          <w:sz w:val="24"/>
          <w:szCs w:val="24"/>
        </w:rPr>
        <w:t>Kierowca/y musi/</w:t>
      </w:r>
      <w:proofErr w:type="spellStart"/>
      <w:r w:rsidRPr="00CC247D">
        <w:rPr>
          <w:rFonts w:cstheme="minorHAnsi"/>
          <w:sz w:val="24"/>
          <w:szCs w:val="24"/>
        </w:rPr>
        <w:t>szą</w:t>
      </w:r>
      <w:proofErr w:type="spellEnd"/>
      <w:r w:rsidRPr="00CC247D">
        <w:rPr>
          <w:rFonts w:cstheme="minorHAnsi"/>
          <w:sz w:val="24"/>
          <w:szCs w:val="24"/>
        </w:rPr>
        <w:t xml:space="preserve"> posiadać stosowne uprawnienia </w:t>
      </w:r>
      <w:r w:rsidR="00405DEB" w:rsidRPr="00CC247D">
        <w:rPr>
          <w:rFonts w:cstheme="minorHAnsi"/>
          <w:sz w:val="24"/>
          <w:szCs w:val="24"/>
        </w:rPr>
        <w:t xml:space="preserve">wymagane obowiązującymi przepisami prawa </w:t>
      </w:r>
      <w:r w:rsidRPr="00CC247D">
        <w:rPr>
          <w:rFonts w:cstheme="minorHAnsi"/>
          <w:sz w:val="24"/>
          <w:szCs w:val="24"/>
        </w:rPr>
        <w:t>t</w:t>
      </w:r>
      <w:r w:rsidR="00E57CB5" w:rsidRPr="00CC247D">
        <w:rPr>
          <w:rFonts w:cstheme="minorHAnsi"/>
          <w:sz w:val="24"/>
          <w:szCs w:val="24"/>
        </w:rPr>
        <w:t xml:space="preserve">j. ważne prawo jazdy </w:t>
      </w:r>
      <w:r w:rsidR="000F2FAA" w:rsidRPr="00CC247D">
        <w:rPr>
          <w:rFonts w:cstheme="minorHAnsi"/>
          <w:sz w:val="24"/>
          <w:szCs w:val="24"/>
        </w:rPr>
        <w:t>odpowiedniej kategorii, dostosowane do rodzaju pojazdu</w:t>
      </w:r>
      <w:r w:rsidR="00405DEB" w:rsidRPr="00CC247D">
        <w:rPr>
          <w:rFonts w:cstheme="minorHAnsi"/>
          <w:sz w:val="24"/>
          <w:szCs w:val="24"/>
        </w:rPr>
        <w:t xml:space="preserve"> oraz inne uprawnienia i zaświadczenia o ile są wymagane przez obowiązujące przepisy prawa</w:t>
      </w:r>
      <w:r w:rsidR="00C218B1" w:rsidRPr="00CC247D">
        <w:rPr>
          <w:rFonts w:cstheme="minorHAnsi"/>
          <w:sz w:val="24"/>
          <w:szCs w:val="24"/>
        </w:rPr>
        <w:t>.</w:t>
      </w:r>
    </w:p>
    <w:p w14:paraId="3F8385D4" w14:textId="77777777" w:rsidR="00C64B9A" w:rsidRPr="0011647D" w:rsidRDefault="00C64B9A" w:rsidP="00CB1B34">
      <w:pPr>
        <w:pStyle w:val="Akapitzlist"/>
        <w:numPr>
          <w:ilvl w:val="0"/>
          <w:numId w:val="9"/>
        </w:numPr>
        <w:tabs>
          <w:tab w:val="left" w:pos="426"/>
        </w:tabs>
        <w:suppressAutoHyphens/>
        <w:spacing w:after="0"/>
        <w:ind w:right="-113"/>
        <w:rPr>
          <w:rFonts w:cstheme="minorHAnsi"/>
          <w:sz w:val="24"/>
          <w:szCs w:val="24"/>
        </w:rPr>
      </w:pPr>
      <w:r w:rsidRPr="0011647D">
        <w:rPr>
          <w:rFonts w:cstheme="minorHAnsi"/>
          <w:b/>
          <w:sz w:val="24"/>
          <w:szCs w:val="24"/>
        </w:rPr>
        <w:t>Obowiązki osoby pełniącej funkcję opiekuna:</w:t>
      </w:r>
    </w:p>
    <w:p w14:paraId="33B1F447" w14:textId="77777777" w:rsidR="00C64B9A" w:rsidRPr="0011647D" w:rsidRDefault="00C64B9A" w:rsidP="00CB1B34">
      <w:pPr>
        <w:widowControl/>
        <w:numPr>
          <w:ilvl w:val="1"/>
          <w:numId w:val="11"/>
        </w:numPr>
        <w:suppressAutoHyphens/>
        <w:spacing w:after="60" w:line="276" w:lineRule="auto"/>
        <w:ind w:right="-113"/>
        <w:rPr>
          <w:rFonts w:asciiTheme="minorHAnsi" w:hAnsiTheme="minorHAnsi" w:cstheme="minorHAnsi"/>
        </w:rPr>
      </w:pPr>
      <w:r w:rsidRPr="0011647D">
        <w:rPr>
          <w:rFonts w:asciiTheme="minorHAnsi" w:hAnsiTheme="minorHAnsi" w:cstheme="minorHAnsi"/>
        </w:rPr>
        <w:t>Zapewnienie bezpieczeństwa uczniów w trakcie wsiadania i wysiadania ze środka transportu oraz w trakcie przejazdu.</w:t>
      </w:r>
    </w:p>
    <w:p w14:paraId="4CF50E9A" w14:textId="77777777" w:rsidR="00C64B9A" w:rsidRPr="0011647D" w:rsidRDefault="00C64B9A" w:rsidP="00CB1B34">
      <w:pPr>
        <w:widowControl/>
        <w:numPr>
          <w:ilvl w:val="1"/>
          <w:numId w:val="11"/>
        </w:numPr>
        <w:suppressAutoHyphens/>
        <w:spacing w:after="60" w:line="276" w:lineRule="auto"/>
        <w:ind w:right="-113"/>
        <w:rPr>
          <w:rFonts w:asciiTheme="minorHAnsi" w:hAnsiTheme="minorHAnsi" w:cstheme="minorHAnsi"/>
        </w:rPr>
      </w:pPr>
      <w:r w:rsidRPr="0011647D">
        <w:rPr>
          <w:rFonts w:asciiTheme="minorHAnsi" w:hAnsiTheme="minorHAnsi" w:cstheme="minorHAnsi"/>
        </w:rPr>
        <w:t>Współpraca z kierowcą pojazdu w zakresie bezpieczeństwa przewozu, polegająca na tym, że opiek</w:t>
      </w:r>
      <w:r w:rsidR="00DC0A30" w:rsidRPr="0011647D">
        <w:rPr>
          <w:rFonts w:asciiTheme="minorHAnsi" w:hAnsiTheme="minorHAnsi" w:cstheme="minorHAnsi"/>
        </w:rPr>
        <w:t>un:</w:t>
      </w:r>
    </w:p>
    <w:p w14:paraId="703DF65F" w14:textId="77777777" w:rsidR="00C64B9A" w:rsidRPr="0011647D" w:rsidRDefault="00C64B9A" w:rsidP="00CB1B34">
      <w:pPr>
        <w:widowControl/>
        <w:numPr>
          <w:ilvl w:val="2"/>
          <w:numId w:val="11"/>
        </w:numPr>
        <w:suppressAutoHyphens/>
        <w:spacing w:after="20" w:line="276" w:lineRule="auto"/>
        <w:ind w:right="-113"/>
        <w:rPr>
          <w:rFonts w:asciiTheme="minorHAnsi" w:hAnsiTheme="minorHAnsi" w:cstheme="minorHAnsi"/>
        </w:rPr>
      </w:pPr>
      <w:r w:rsidRPr="0011647D">
        <w:rPr>
          <w:rFonts w:asciiTheme="minorHAnsi" w:hAnsiTheme="minorHAnsi" w:cstheme="minorHAnsi"/>
        </w:rPr>
        <w:t>w trakcie realizacji przewozu przebywa wewnątrz środka transportu,</w:t>
      </w:r>
    </w:p>
    <w:p w14:paraId="14217ED8" w14:textId="77777777" w:rsidR="00C64B9A" w:rsidRPr="0011647D" w:rsidRDefault="00C64B9A" w:rsidP="00CB1B34">
      <w:pPr>
        <w:widowControl/>
        <w:numPr>
          <w:ilvl w:val="2"/>
          <w:numId w:val="11"/>
        </w:numPr>
        <w:suppressAutoHyphens/>
        <w:spacing w:after="20" w:line="276" w:lineRule="auto"/>
        <w:ind w:right="-113"/>
        <w:rPr>
          <w:rFonts w:asciiTheme="minorHAnsi" w:hAnsiTheme="minorHAnsi" w:cstheme="minorHAnsi"/>
        </w:rPr>
      </w:pPr>
      <w:r w:rsidRPr="0011647D">
        <w:rPr>
          <w:rFonts w:asciiTheme="minorHAnsi" w:hAnsiTheme="minorHAnsi" w:cstheme="minorHAnsi"/>
        </w:rPr>
        <w:lastRenderedPageBreak/>
        <w:t>w trakcie wsiadania dzieci po zatrzymaniu się p</w:t>
      </w:r>
      <w:r w:rsidR="00A53D2C">
        <w:rPr>
          <w:rFonts w:asciiTheme="minorHAnsi" w:hAnsiTheme="minorHAnsi" w:cstheme="minorHAnsi"/>
        </w:rPr>
        <w:t>ojazdu otwiera przednie drzwi i </w:t>
      </w:r>
      <w:r w:rsidRPr="0011647D">
        <w:rPr>
          <w:rFonts w:asciiTheme="minorHAnsi" w:hAnsiTheme="minorHAnsi" w:cstheme="minorHAnsi"/>
        </w:rPr>
        <w:t>wychodzi na zewnątrz,</w:t>
      </w:r>
    </w:p>
    <w:p w14:paraId="640BE056" w14:textId="77777777" w:rsidR="00C64B9A" w:rsidRPr="0011647D" w:rsidRDefault="00C64B9A" w:rsidP="00CB1B34">
      <w:pPr>
        <w:widowControl/>
        <w:numPr>
          <w:ilvl w:val="2"/>
          <w:numId w:val="11"/>
        </w:numPr>
        <w:suppressAutoHyphens/>
        <w:spacing w:after="20" w:line="276" w:lineRule="auto"/>
        <w:ind w:right="-113"/>
        <w:rPr>
          <w:rFonts w:asciiTheme="minorHAnsi" w:hAnsiTheme="minorHAnsi" w:cstheme="minorHAnsi"/>
        </w:rPr>
      </w:pPr>
      <w:r w:rsidRPr="0011647D">
        <w:rPr>
          <w:rFonts w:asciiTheme="minorHAnsi" w:hAnsiTheme="minorHAnsi" w:cstheme="minorHAnsi"/>
        </w:rPr>
        <w:t>sprawdza czy w miejscu wsiadania nie występują jakiekolwiek zagrożenia dla wsiadających</w:t>
      </w:r>
      <w:r w:rsidR="00D7110D">
        <w:rPr>
          <w:rFonts w:asciiTheme="minorHAnsi" w:hAnsiTheme="minorHAnsi" w:cstheme="minorHAnsi"/>
        </w:rPr>
        <w:t>,</w:t>
      </w:r>
    </w:p>
    <w:p w14:paraId="36AA221A" w14:textId="77777777" w:rsidR="00C64B9A" w:rsidRPr="0011647D" w:rsidRDefault="00C64B9A" w:rsidP="00CB1B34">
      <w:pPr>
        <w:widowControl/>
        <w:numPr>
          <w:ilvl w:val="2"/>
          <w:numId w:val="11"/>
        </w:numPr>
        <w:suppressAutoHyphens/>
        <w:spacing w:after="20" w:line="276" w:lineRule="auto"/>
        <w:ind w:right="-113"/>
        <w:rPr>
          <w:rFonts w:asciiTheme="minorHAnsi" w:hAnsiTheme="minorHAnsi" w:cstheme="minorHAnsi"/>
        </w:rPr>
      </w:pPr>
      <w:r w:rsidRPr="0011647D">
        <w:rPr>
          <w:rFonts w:asciiTheme="minorHAnsi" w:hAnsiTheme="minorHAnsi" w:cstheme="minorHAnsi"/>
        </w:rPr>
        <w:t>nadzoruje wsiadanie uczniów służąc w razie potrzeby pomocą przestrzegając zasady, że w pierwszej kolejności wsiadają uczniowie młodsi,</w:t>
      </w:r>
    </w:p>
    <w:p w14:paraId="37EB17A3" w14:textId="77777777" w:rsidR="00C64B9A" w:rsidRPr="0011647D" w:rsidRDefault="00C64B9A" w:rsidP="00CB1B34">
      <w:pPr>
        <w:widowControl/>
        <w:numPr>
          <w:ilvl w:val="2"/>
          <w:numId w:val="11"/>
        </w:numPr>
        <w:suppressAutoHyphens/>
        <w:spacing w:after="20" w:line="276" w:lineRule="auto"/>
        <w:ind w:right="-113"/>
        <w:rPr>
          <w:rFonts w:asciiTheme="minorHAnsi" w:hAnsiTheme="minorHAnsi" w:cstheme="minorHAnsi"/>
        </w:rPr>
      </w:pPr>
      <w:r w:rsidRPr="0011647D">
        <w:rPr>
          <w:rFonts w:asciiTheme="minorHAnsi" w:hAnsiTheme="minorHAnsi" w:cstheme="minorHAnsi"/>
        </w:rPr>
        <w:t>przekazuje dzieci rodzicom/opiekunom prawnym, wychowawcom w placówce oświatowej lub innym upoważnionym osobom i odbiera dzieci od rodziców/opiekunów prawnych wychowawców w placówce oświatowe</w:t>
      </w:r>
      <w:r w:rsidR="00D7110D">
        <w:rPr>
          <w:rFonts w:asciiTheme="minorHAnsi" w:hAnsiTheme="minorHAnsi" w:cstheme="minorHAnsi"/>
        </w:rPr>
        <w:t>j lub innych upoważnionych osób,</w:t>
      </w:r>
    </w:p>
    <w:p w14:paraId="50F69A09" w14:textId="77777777" w:rsidR="00C64B9A" w:rsidRPr="0011647D" w:rsidRDefault="00C64B9A" w:rsidP="00CB1B34">
      <w:pPr>
        <w:widowControl/>
        <w:numPr>
          <w:ilvl w:val="2"/>
          <w:numId w:val="11"/>
        </w:numPr>
        <w:suppressAutoHyphens/>
        <w:spacing w:after="20" w:line="276" w:lineRule="auto"/>
        <w:ind w:right="-113"/>
        <w:rPr>
          <w:rFonts w:asciiTheme="minorHAnsi" w:hAnsiTheme="minorHAnsi" w:cstheme="minorHAnsi"/>
        </w:rPr>
      </w:pPr>
      <w:r w:rsidRPr="0011647D">
        <w:rPr>
          <w:rFonts w:asciiTheme="minorHAnsi" w:hAnsiTheme="minorHAnsi" w:cstheme="minorHAnsi"/>
        </w:rPr>
        <w:t>sprawdza po  wejściu wszystkich uczniów do pojazdu, czy uczniowie zajęli miejsca siedzące,</w:t>
      </w:r>
    </w:p>
    <w:p w14:paraId="1F803299" w14:textId="77777777" w:rsidR="00C64B9A" w:rsidRPr="0011647D" w:rsidRDefault="00C64B9A" w:rsidP="00CB1B34">
      <w:pPr>
        <w:widowControl/>
        <w:numPr>
          <w:ilvl w:val="2"/>
          <w:numId w:val="11"/>
        </w:numPr>
        <w:suppressAutoHyphens/>
        <w:spacing w:after="20" w:line="276" w:lineRule="auto"/>
        <w:ind w:right="-113"/>
        <w:rPr>
          <w:rFonts w:asciiTheme="minorHAnsi" w:hAnsiTheme="minorHAnsi" w:cstheme="minorHAnsi"/>
        </w:rPr>
      </w:pPr>
      <w:r w:rsidRPr="0011647D">
        <w:rPr>
          <w:rFonts w:asciiTheme="minorHAnsi" w:hAnsiTheme="minorHAnsi" w:cstheme="minorHAnsi"/>
        </w:rPr>
        <w:t xml:space="preserve">sprawdza po zamknięciu drzwi pojazdu, czy zamknięte są drzwi tylne awaryjne, </w:t>
      </w:r>
      <w:r w:rsidRPr="0011647D">
        <w:rPr>
          <w:rFonts w:asciiTheme="minorHAnsi" w:hAnsiTheme="minorHAnsi" w:cstheme="minorHAnsi"/>
        </w:rPr>
        <w:br/>
        <w:t>a następnie przekazuje sygnał kierowcy do kontynuowania jazdy,</w:t>
      </w:r>
    </w:p>
    <w:p w14:paraId="1421DD91" w14:textId="77777777" w:rsidR="00C64B9A" w:rsidRPr="0011647D" w:rsidRDefault="00C64B9A" w:rsidP="00CB1B34">
      <w:pPr>
        <w:widowControl/>
        <w:numPr>
          <w:ilvl w:val="2"/>
          <w:numId w:val="11"/>
        </w:numPr>
        <w:suppressAutoHyphens/>
        <w:spacing w:after="20" w:line="276" w:lineRule="auto"/>
        <w:ind w:right="-113"/>
        <w:rPr>
          <w:rFonts w:asciiTheme="minorHAnsi" w:hAnsiTheme="minorHAnsi" w:cstheme="minorHAnsi"/>
        </w:rPr>
      </w:pPr>
      <w:r w:rsidRPr="0011647D">
        <w:rPr>
          <w:rFonts w:asciiTheme="minorHAnsi" w:hAnsiTheme="minorHAnsi" w:cstheme="minorHAnsi"/>
        </w:rPr>
        <w:t>kontroluje na bieżąco w trakcie przejaz</w:t>
      </w:r>
      <w:r w:rsidR="00A53D2C">
        <w:rPr>
          <w:rFonts w:asciiTheme="minorHAnsi" w:hAnsiTheme="minorHAnsi" w:cstheme="minorHAnsi"/>
        </w:rPr>
        <w:t>du stan ładu i bezpieczeństwa w </w:t>
      </w:r>
      <w:r w:rsidRPr="0011647D">
        <w:rPr>
          <w:rFonts w:asciiTheme="minorHAnsi" w:hAnsiTheme="minorHAnsi" w:cstheme="minorHAnsi"/>
        </w:rPr>
        <w:t>pojeździe podejmując skuteczną interwencję w razie jego naruszenia. W razie konieczności, w celu zapewnienia bezpieczeństwa, opiekun ma prawo do podjęcia decyzji o zatrzymaniu pojazdu w celu przywrócenia bezpiecznych warunków jazdy. W takim przypadku kierowca zobowiązany jest do zatrzymania pojazdu w najbliższym miejscu niezagrażającym bezpieczeństwu na drodze,</w:t>
      </w:r>
    </w:p>
    <w:p w14:paraId="723DD02D" w14:textId="77777777" w:rsidR="00C64B9A" w:rsidRPr="0011647D" w:rsidRDefault="00C64B9A" w:rsidP="00CB1B34">
      <w:pPr>
        <w:widowControl/>
        <w:numPr>
          <w:ilvl w:val="2"/>
          <w:numId w:val="11"/>
        </w:numPr>
        <w:suppressAutoHyphens/>
        <w:spacing w:after="20" w:line="276" w:lineRule="auto"/>
        <w:ind w:right="-113"/>
        <w:rPr>
          <w:rFonts w:asciiTheme="minorHAnsi" w:hAnsiTheme="minorHAnsi" w:cstheme="minorHAnsi"/>
        </w:rPr>
      </w:pPr>
      <w:r w:rsidRPr="0011647D">
        <w:rPr>
          <w:rFonts w:asciiTheme="minorHAnsi" w:hAnsiTheme="minorHAnsi" w:cstheme="minorHAnsi"/>
        </w:rPr>
        <w:t>w trakcie wsiadania uczniów, po zatrzymaniu się pojazdu opiekun otwiera drzwi pojazdu i wychodząc na zewnątrz sprawdza, czy zachowane są warunki bezpiecznego wysiadania, a w szczególności czy poruszające się po drodze pojazdy nie stanowią zagrożenia dla wsiadających oraz służy pomocą uczniom w razie potrzeby,</w:t>
      </w:r>
    </w:p>
    <w:p w14:paraId="486839A5" w14:textId="77777777" w:rsidR="00C64B9A" w:rsidRPr="0011647D" w:rsidRDefault="00C64B9A" w:rsidP="00CB1B34">
      <w:pPr>
        <w:widowControl/>
        <w:numPr>
          <w:ilvl w:val="2"/>
          <w:numId w:val="11"/>
        </w:numPr>
        <w:suppressAutoHyphens/>
        <w:spacing w:after="20" w:line="276" w:lineRule="auto"/>
        <w:ind w:right="-113"/>
        <w:rPr>
          <w:rFonts w:asciiTheme="minorHAnsi" w:hAnsiTheme="minorHAnsi" w:cstheme="minorHAnsi"/>
        </w:rPr>
      </w:pPr>
      <w:r w:rsidRPr="0011647D">
        <w:rPr>
          <w:rFonts w:asciiTheme="minorHAnsi" w:hAnsiTheme="minorHAnsi" w:cstheme="minorHAnsi"/>
        </w:rPr>
        <w:t>jeżeli występuje konieczność przejścia na drugą stronę jez</w:t>
      </w:r>
      <w:r w:rsidR="00D7110D">
        <w:rPr>
          <w:rFonts w:asciiTheme="minorHAnsi" w:hAnsiTheme="minorHAnsi" w:cstheme="minorHAnsi"/>
        </w:rPr>
        <w:t>dni opiekun przeprowadza dzieci,</w:t>
      </w:r>
      <w:r w:rsidRPr="0011647D">
        <w:rPr>
          <w:rFonts w:asciiTheme="minorHAnsi" w:hAnsiTheme="minorHAnsi" w:cstheme="minorHAnsi"/>
        </w:rPr>
        <w:t xml:space="preserve"> </w:t>
      </w:r>
    </w:p>
    <w:p w14:paraId="61784CFA" w14:textId="77777777" w:rsidR="00C64B9A" w:rsidRPr="0011647D" w:rsidRDefault="00C64B9A" w:rsidP="00CB1B34">
      <w:pPr>
        <w:widowControl/>
        <w:numPr>
          <w:ilvl w:val="2"/>
          <w:numId w:val="11"/>
        </w:numPr>
        <w:suppressAutoHyphens/>
        <w:spacing w:after="20" w:line="276" w:lineRule="auto"/>
        <w:ind w:right="-113"/>
        <w:rPr>
          <w:rFonts w:asciiTheme="minorHAnsi" w:hAnsiTheme="minorHAnsi" w:cstheme="minorHAnsi"/>
        </w:rPr>
      </w:pPr>
      <w:r w:rsidRPr="0011647D">
        <w:rPr>
          <w:rFonts w:asciiTheme="minorHAnsi" w:hAnsiTheme="minorHAnsi" w:cstheme="minorHAnsi"/>
        </w:rPr>
        <w:t xml:space="preserve">po wyjściu uczniów opiekun zajmuje miejsce w pojeździe i daje sygnał kierowcy </w:t>
      </w:r>
      <w:r w:rsidRPr="0011647D">
        <w:rPr>
          <w:rFonts w:asciiTheme="minorHAnsi" w:hAnsiTheme="minorHAnsi" w:cstheme="minorHAnsi"/>
        </w:rPr>
        <w:br/>
        <w:t>w celu dalszej jazdy,</w:t>
      </w:r>
    </w:p>
    <w:p w14:paraId="5F2DEB16" w14:textId="77777777" w:rsidR="00C64B9A" w:rsidRPr="0011647D" w:rsidRDefault="00C64B9A" w:rsidP="00CB1B34">
      <w:pPr>
        <w:widowControl/>
        <w:numPr>
          <w:ilvl w:val="2"/>
          <w:numId w:val="11"/>
        </w:numPr>
        <w:suppressAutoHyphens/>
        <w:spacing w:after="20" w:line="276" w:lineRule="auto"/>
        <w:ind w:right="-113"/>
        <w:rPr>
          <w:rFonts w:asciiTheme="minorHAnsi" w:hAnsiTheme="minorHAnsi" w:cstheme="minorHAnsi"/>
        </w:rPr>
      </w:pPr>
      <w:r w:rsidRPr="0011647D">
        <w:rPr>
          <w:rFonts w:asciiTheme="minorHAnsi" w:hAnsiTheme="minorHAnsi" w:cstheme="minorHAnsi"/>
        </w:rPr>
        <w:t>odpowiedzialność i podjęcie obowiązków opiekuna rozpoczyna się z chwilą zatrzymania się środka transportu w pierwszym miejscu zatrzymania rozpoczynającym dowóz uczniów, a kończy się z chwilą opuszczenia pojazdu przez ostatniego ucznia niepełnosprawnego w miejscu zatrzymania kończącym odwóz,</w:t>
      </w:r>
    </w:p>
    <w:p w14:paraId="7FA083C7" w14:textId="77777777" w:rsidR="00C64B9A" w:rsidRPr="0011647D" w:rsidRDefault="00C64B9A" w:rsidP="00CB1B34">
      <w:pPr>
        <w:widowControl/>
        <w:numPr>
          <w:ilvl w:val="2"/>
          <w:numId w:val="11"/>
        </w:numPr>
        <w:suppressAutoHyphens/>
        <w:spacing w:after="20" w:line="276" w:lineRule="auto"/>
        <w:ind w:right="-113"/>
        <w:rPr>
          <w:rFonts w:asciiTheme="minorHAnsi" w:hAnsiTheme="minorHAnsi" w:cstheme="minorHAnsi"/>
        </w:rPr>
      </w:pPr>
      <w:r w:rsidRPr="0011647D">
        <w:rPr>
          <w:rFonts w:asciiTheme="minorHAnsi" w:hAnsiTheme="minorHAnsi" w:cstheme="minorHAnsi"/>
        </w:rPr>
        <w:t>po opuszczeniu środka transportu przez uczniów, opiekun dokonuje przeglądu wnętrza pojazdu i w przypadku stwierdzenia pozostawienia przez uczniów przedmiotów (np. torba, odzież itp.) przekazuje znalezione przedmioty kierowcy autobusu,</w:t>
      </w:r>
    </w:p>
    <w:p w14:paraId="4BEC72DC" w14:textId="77777777" w:rsidR="00C64B9A" w:rsidRPr="0011647D" w:rsidRDefault="00C64B9A" w:rsidP="00CB1B34">
      <w:pPr>
        <w:widowControl/>
        <w:numPr>
          <w:ilvl w:val="2"/>
          <w:numId w:val="11"/>
        </w:numPr>
        <w:suppressAutoHyphens/>
        <w:spacing w:after="20" w:line="276" w:lineRule="auto"/>
        <w:ind w:right="-113"/>
        <w:rPr>
          <w:rFonts w:asciiTheme="minorHAnsi" w:hAnsiTheme="minorHAnsi" w:cstheme="minorHAnsi"/>
        </w:rPr>
      </w:pPr>
      <w:r w:rsidRPr="0011647D">
        <w:rPr>
          <w:rFonts w:asciiTheme="minorHAnsi" w:hAnsiTheme="minorHAnsi" w:cstheme="minorHAnsi"/>
        </w:rPr>
        <w:t>w przypadku stwierdzenia istotnego naruszenia przez uczniów zasad bezpieczeństwa opiekun podejmuje stosowną interwencje. Jeżeli pomimo podjęcia interwencji w celu przywrócenia bezpieczeństwa - nie przyniosła ona oczekiwanego efektu, opiekun powiadamia o tym fakcie dyrektora szkoły, do której uczeń uczęszcza podając opis zaistniałego narusze</w:t>
      </w:r>
      <w:r w:rsidR="00D7110D">
        <w:rPr>
          <w:rFonts w:asciiTheme="minorHAnsi" w:hAnsiTheme="minorHAnsi" w:cstheme="minorHAnsi"/>
        </w:rPr>
        <w:t>nia przez ucznia bezpieczeństwa,</w:t>
      </w:r>
    </w:p>
    <w:p w14:paraId="48FF4EA5" w14:textId="77777777" w:rsidR="0011647D" w:rsidRPr="0011647D" w:rsidRDefault="00C64B9A" w:rsidP="00CB1B34">
      <w:pPr>
        <w:widowControl/>
        <w:numPr>
          <w:ilvl w:val="2"/>
          <w:numId w:val="11"/>
        </w:numPr>
        <w:suppressAutoHyphens/>
        <w:spacing w:after="20" w:line="276" w:lineRule="auto"/>
        <w:ind w:right="-113"/>
        <w:rPr>
          <w:rFonts w:asciiTheme="minorHAnsi" w:hAnsiTheme="minorHAnsi" w:cstheme="minorHAnsi"/>
        </w:rPr>
      </w:pPr>
      <w:r w:rsidRPr="0011647D">
        <w:rPr>
          <w:rFonts w:asciiTheme="minorHAnsi" w:hAnsiTheme="minorHAnsi" w:cstheme="minorHAnsi"/>
        </w:rPr>
        <w:t>w przypadku awarii lub wypadku opiekun zobowi</w:t>
      </w:r>
      <w:r w:rsidR="00D7110D">
        <w:rPr>
          <w:rFonts w:asciiTheme="minorHAnsi" w:hAnsiTheme="minorHAnsi" w:cstheme="minorHAnsi"/>
        </w:rPr>
        <w:t xml:space="preserve">ązany jest podejmować wspólnie </w:t>
      </w:r>
      <w:r w:rsidRPr="0011647D">
        <w:rPr>
          <w:rFonts w:asciiTheme="minorHAnsi" w:hAnsiTheme="minorHAnsi" w:cstheme="minorHAnsi"/>
        </w:rPr>
        <w:t>z kierowcą autobusu działania zmierzające w pierwszej kolejności do zapewnienia bezpieczeństwa uczniom.</w:t>
      </w:r>
    </w:p>
    <w:p w14:paraId="20685E65" w14:textId="53949354" w:rsidR="004918F5" w:rsidRPr="0022641A" w:rsidRDefault="00C64B9A" w:rsidP="0022641A">
      <w:pPr>
        <w:widowControl/>
        <w:numPr>
          <w:ilvl w:val="0"/>
          <w:numId w:val="14"/>
        </w:numPr>
        <w:suppressAutoHyphens/>
        <w:spacing w:after="20" w:line="276" w:lineRule="auto"/>
        <w:ind w:right="-113"/>
        <w:rPr>
          <w:rFonts w:asciiTheme="minorHAnsi" w:hAnsiTheme="minorHAnsi" w:cstheme="minorHAnsi"/>
        </w:rPr>
      </w:pPr>
      <w:r w:rsidRPr="0011647D">
        <w:rPr>
          <w:rFonts w:asciiTheme="minorHAnsi" w:hAnsiTheme="minorHAnsi" w:cstheme="minorHAnsi"/>
        </w:rPr>
        <w:t>Wykonawca jest zobowiązany zapoznać opiekuna z w/w obowiązkami.</w:t>
      </w:r>
      <w:bookmarkStart w:id="0" w:name="_GoBack"/>
      <w:bookmarkEnd w:id="0"/>
    </w:p>
    <w:sectPr w:rsidR="004918F5" w:rsidRPr="0022641A" w:rsidSect="00B051D7">
      <w:footerReference w:type="default" r:id="rId8"/>
      <w:headerReference w:type="first" r:id="rId9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12143" w14:textId="77777777" w:rsidR="00D035AD" w:rsidRDefault="00D035AD" w:rsidP="003A3D4A">
      <w:r>
        <w:separator/>
      </w:r>
    </w:p>
  </w:endnote>
  <w:endnote w:type="continuationSeparator" w:id="0">
    <w:p w14:paraId="04D580B9" w14:textId="77777777" w:rsidR="00D035AD" w:rsidRDefault="00D035AD" w:rsidP="003A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296215"/>
      <w:docPartObj>
        <w:docPartGallery w:val="Page Numbers (Bottom of Page)"/>
        <w:docPartUnique/>
      </w:docPartObj>
    </w:sdtPr>
    <w:sdtEndPr/>
    <w:sdtContent>
      <w:p w14:paraId="33C2CB90" w14:textId="77777777" w:rsidR="003A3D4A" w:rsidRDefault="00405DEB">
        <w:pPr>
          <w:pStyle w:val="Stopk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22641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53081CBE" w14:textId="77777777" w:rsidR="003A3D4A" w:rsidRDefault="003A3D4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15322C" w14:textId="77777777" w:rsidR="00D035AD" w:rsidRDefault="00D035AD" w:rsidP="003A3D4A">
      <w:r>
        <w:separator/>
      </w:r>
    </w:p>
  </w:footnote>
  <w:footnote w:type="continuationSeparator" w:id="0">
    <w:p w14:paraId="4BB59B30" w14:textId="77777777" w:rsidR="00D035AD" w:rsidRDefault="00D035AD" w:rsidP="003A3D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2B4685" w14:textId="77777777" w:rsidR="00B014AC" w:rsidRPr="00B014AC" w:rsidRDefault="00B014AC" w:rsidP="00B014AC">
    <w:pPr>
      <w:tabs>
        <w:tab w:val="left" w:pos="6521"/>
      </w:tabs>
      <w:autoSpaceDN w:val="0"/>
      <w:spacing w:before="120"/>
      <w:jc w:val="both"/>
      <w:textAlignment w:val="baseline"/>
      <w:rPr>
        <w:rFonts w:asciiTheme="minorHAnsi" w:eastAsia="Times New Roman" w:hAnsiTheme="minorHAnsi" w:cstheme="minorHAnsi"/>
        <w:b/>
        <w:color w:val="auto"/>
        <w:sz w:val="18"/>
        <w:szCs w:val="18"/>
      </w:rPr>
    </w:pPr>
    <w:r w:rsidRPr="00B014AC">
      <w:rPr>
        <w:rFonts w:asciiTheme="minorHAnsi" w:eastAsia="Times New Roman" w:hAnsiTheme="minorHAnsi" w:cstheme="minorHAnsi"/>
        <w:bCs/>
        <w:color w:val="auto"/>
        <w:sz w:val="18"/>
        <w:szCs w:val="18"/>
      </w:rPr>
      <w:t xml:space="preserve">Nr sprawy: </w:t>
    </w:r>
    <w:r w:rsidRPr="00B014AC">
      <w:rPr>
        <w:rFonts w:asciiTheme="minorHAnsi" w:eastAsia="Calibri" w:hAnsiTheme="minorHAnsi" w:cstheme="minorHAnsi"/>
        <w:b/>
        <w:bCs/>
        <w:color w:val="auto"/>
        <w:sz w:val="18"/>
        <w:szCs w:val="18"/>
        <w:lang w:eastAsia="en-US"/>
      </w:rPr>
      <w:t>RPI.271.8.2026</w:t>
    </w:r>
  </w:p>
  <w:p w14:paraId="683D2046" w14:textId="77777777" w:rsidR="00B014AC" w:rsidRPr="00B014AC" w:rsidRDefault="00B014AC" w:rsidP="00B014AC">
    <w:pPr>
      <w:autoSpaceDN w:val="0"/>
      <w:spacing w:before="120"/>
      <w:jc w:val="both"/>
      <w:textAlignment w:val="baseline"/>
      <w:rPr>
        <w:rFonts w:asciiTheme="minorHAnsi" w:eastAsia="Times New Roman" w:hAnsiTheme="minorHAnsi" w:cstheme="minorHAnsi"/>
        <w:bCs/>
        <w:color w:val="auto"/>
        <w:sz w:val="18"/>
        <w:szCs w:val="18"/>
      </w:rPr>
    </w:pPr>
    <w:r w:rsidRPr="00B014AC">
      <w:rPr>
        <w:rFonts w:asciiTheme="minorHAnsi" w:eastAsia="Times New Roman" w:hAnsiTheme="minorHAnsi" w:cstheme="minorHAnsi"/>
        <w:bCs/>
        <w:color w:val="auto"/>
        <w:sz w:val="18"/>
        <w:szCs w:val="18"/>
      </w:rPr>
      <w:t>Postępowanie o udzielenie zamówienia prowadzone w trybie podstawowym pn.:</w:t>
    </w:r>
  </w:p>
  <w:p w14:paraId="68F95E77" w14:textId="0C0C13F8" w:rsidR="00B051D7" w:rsidRPr="008056B8" w:rsidRDefault="00B014AC" w:rsidP="00B014AC">
    <w:pPr>
      <w:autoSpaceDN w:val="0"/>
      <w:spacing w:after="120" w:line="276" w:lineRule="auto"/>
      <w:jc w:val="both"/>
      <w:rPr>
        <w:rFonts w:asciiTheme="minorHAnsi" w:eastAsia="NSimSun" w:hAnsiTheme="minorHAnsi" w:cstheme="minorHAnsi"/>
        <w:b/>
        <w:color w:val="auto"/>
        <w:kern w:val="3"/>
        <w:sz w:val="18"/>
        <w:szCs w:val="18"/>
        <w:lang w:eastAsia="ja-JP" w:bidi="fa-IR"/>
      </w:rPr>
    </w:pPr>
    <w:r w:rsidRPr="00B014AC">
      <w:rPr>
        <w:rFonts w:asciiTheme="minorHAnsi" w:eastAsia="NSimSun" w:hAnsiTheme="minorHAnsi" w:cstheme="minorHAnsi"/>
        <w:b/>
        <w:color w:val="auto"/>
        <w:kern w:val="3"/>
        <w:sz w:val="18"/>
        <w:szCs w:val="18"/>
        <w:lang w:eastAsia="ja-JP" w:bidi="fa-IR"/>
      </w:rPr>
      <w:t xml:space="preserve">„Dowozy uczniów do placówek oświatowych na terenie Gminy Czarnocin oraz dowozy uczniów dzieci niepełnosprawnych do placówek oświatowych w Piotrkowie Tryb. w roku szkolnym „2026/2027 oraz 2027/2028.” </w:t>
    </w:r>
    <w:r w:rsidR="0022641A">
      <w:rPr>
        <w:rFonts w:asciiTheme="minorHAnsi" w:eastAsia="NSimSun" w:hAnsiTheme="minorHAnsi" w:cstheme="minorHAnsi"/>
        <w:b/>
        <w:color w:val="auto"/>
        <w:kern w:val="3"/>
        <w:sz w:val="18"/>
        <w:szCs w:val="18"/>
        <w:lang w:eastAsia="ja-JP" w:bidi="fa-IR"/>
      </w:rPr>
      <w:pict w14:anchorId="58E3AB2F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A661F"/>
    <w:multiLevelType w:val="hybridMultilevel"/>
    <w:tmpl w:val="CD12CE5E"/>
    <w:lvl w:ilvl="0" w:tplc="9D72BDC6">
      <w:start w:val="1"/>
      <w:numFmt w:val="decimal"/>
      <w:lvlText w:val="%1."/>
      <w:lvlJc w:val="left"/>
      <w:pPr>
        <w:ind w:left="1077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134853CC"/>
    <w:multiLevelType w:val="multilevel"/>
    <w:tmpl w:val="2B744DC4"/>
    <w:lvl w:ilvl="0">
      <w:start w:val="1"/>
      <w:numFmt w:val="decimal"/>
      <w:lvlText w:val="%1."/>
      <w:lvlJc w:val="left"/>
      <w:pPr>
        <w:ind w:left="397" w:hanging="397"/>
      </w:pPr>
      <w:rPr>
        <w:rFonts w:ascii="Calibri" w:hAnsi="Calibri" w:hint="default"/>
        <w:b w:val="0"/>
        <w:sz w:val="24"/>
      </w:rPr>
    </w:lvl>
    <w:lvl w:ilvl="1">
      <w:start w:val="1"/>
      <w:numFmt w:val="decimal"/>
      <w:lvlRestart w:val="0"/>
      <w:lvlText w:val="%2)"/>
      <w:lvlJc w:val="left"/>
      <w:pPr>
        <w:ind w:left="964" w:hanging="397"/>
      </w:pPr>
      <w:rPr>
        <w:rFonts w:ascii="Calibri" w:hAnsi="Calibri" w:hint="default"/>
        <w:b/>
        <w:sz w:val="24"/>
      </w:rPr>
    </w:lvl>
    <w:lvl w:ilvl="2">
      <w:start w:val="1"/>
      <w:numFmt w:val="lowerLetter"/>
      <w:lvlText w:val="%3)"/>
      <w:lvlJc w:val="left"/>
      <w:pPr>
        <w:ind w:left="153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440"/>
      </w:pPr>
      <w:rPr>
        <w:rFonts w:hint="default"/>
      </w:rPr>
    </w:lvl>
  </w:abstractNum>
  <w:abstractNum w:abstractNumId="2" w15:restartNumberingAfterBreak="0">
    <w:nsid w:val="15FB785A"/>
    <w:multiLevelType w:val="multilevel"/>
    <w:tmpl w:val="EA229BF8"/>
    <w:lvl w:ilvl="0">
      <w:start w:val="1"/>
      <w:numFmt w:val="decimal"/>
      <w:lvlText w:val="%1."/>
      <w:lvlJc w:val="left"/>
      <w:pPr>
        <w:ind w:left="397" w:hanging="397"/>
      </w:pPr>
      <w:rPr>
        <w:rFonts w:ascii="Calibri" w:hAnsi="Calibri" w:hint="default"/>
        <w:b w:val="0"/>
        <w:sz w:val="24"/>
      </w:rPr>
    </w:lvl>
    <w:lvl w:ilvl="1">
      <w:start w:val="1"/>
      <w:numFmt w:val="decimal"/>
      <w:lvlRestart w:val="0"/>
      <w:lvlText w:val="%2)"/>
      <w:lvlJc w:val="left"/>
      <w:pPr>
        <w:ind w:left="964" w:hanging="397"/>
      </w:pPr>
      <w:rPr>
        <w:rFonts w:ascii="Calibri" w:hAnsi="Calibri" w:hint="default"/>
        <w:sz w:val="24"/>
      </w:rPr>
    </w:lvl>
    <w:lvl w:ilvl="2">
      <w:start w:val="1"/>
      <w:numFmt w:val="lowerLetter"/>
      <w:lvlText w:val="%3)"/>
      <w:lvlJc w:val="left"/>
      <w:pPr>
        <w:ind w:left="153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440"/>
      </w:pPr>
      <w:rPr>
        <w:rFonts w:hint="default"/>
      </w:rPr>
    </w:lvl>
  </w:abstractNum>
  <w:abstractNum w:abstractNumId="3" w15:restartNumberingAfterBreak="0">
    <w:nsid w:val="1BC33E51"/>
    <w:multiLevelType w:val="hybridMultilevel"/>
    <w:tmpl w:val="FA8EAF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240850"/>
    <w:multiLevelType w:val="multilevel"/>
    <w:tmpl w:val="EA229BF8"/>
    <w:lvl w:ilvl="0">
      <w:start w:val="1"/>
      <w:numFmt w:val="decimal"/>
      <w:lvlText w:val="%1."/>
      <w:lvlJc w:val="left"/>
      <w:pPr>
        <w:ind w:left="397" w:hanging="397"/>
      </w:pPr>
      <w:rPr>
        <w:rFonts w:ascii="Calibri" w:hAnsi="Calibri" w:hint="default"/>
        <w:b w:val="0"/>
        <w:sz w:val="24"/>
      </w:rPr>
    </w:lvl>
    <w:lvl w:ilvl="1">
      <w:start w:val="1"/>
      <w:numFmt w:val="decimal"/>
      <w:lvlRestart w:val="0"/>
      <w:lvlText w:val="%2)"/>
      <w:lvlJc w:val="left"/>
      <w:pPr>
        <w:ind w:left="964" w:hanging="397"/>
      </w:pPr>
      <w:rPr>
        <w:rFonts w:ascii="Calibri" w:hAnsi="Calibri" w:hint="default"/>
        <w:sz w:val="24"/>
      </w:rPr>
    </w:lvl>
    <w:lvl w:ilvl="2">
      <w:start w:val="1"/>
      <w:numFmt w:val="lowerLetter"/>
      <w:lvlText w:val="%3)"/>
      <w:lvlJc w:val="left"/>
      <w:pPr>
        <w:ind w:left="153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440"/>
      </w:pPr>
      <w:rPr>
        <w:rFonts w:hint="default"/>
      </w:rPr>
    </w:lvl>
  </w:abstractNum>
  <w:abstractNum w:abstractNumId="5" w15:restartNumberingAfterBreak="0">
    <w:nsid w:val="2FC30AE5"/>
    <w:multiLevelType w:val="hybridMultilevel"/>
    <w:tmpl w:val="48404BFE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334465BD"/>
    <w:multiLevelType w:val="multilevel"/>
    <w:tmpl w:val="EA229BF8"/>
    <w:lvl w:ilvl="0">
      <w:start w:val="1"/>
      <w:numFmt w:val="decimal"/>
      <w:lvlText w:val="%1."/>
      <w:lvlJc w:val="left"/>
      <w:pPr>
        <w:ind w:left="397" w:hanging="397"/>
      </w:pPr>
      <w:rPr>
        <w:rFonts w:ascii="Calibri" w:hAnsi="Calibri" w:hint="default"/>
        <w:b w:val="0"/>
        <w:sz w:val="24"/>
      </w:rPr>
    </w:lvl>
    <w:lvl w:ilvl="1">
      <w:start w:val="1"/>
      <w:numFmt w:val="decimal"/>
      <w:lvlRestart w:val="0"/>
      <w:lvlText w:val="%2)"/>
      <w:lvlJc w:val="left"/>
      <w:pPr>
        <w:ind w:left="964" w:hanging="397"/>
      </w:pPr>
      <w:rPr>
        <w:rFonts w:ascii="Calibri" w:hAnsi="Calibri" w:hint="default"/>
        <w:sz w:val="24"/>
      </w:rPr>
    </w:lvl>
    <w:lvl w:ilvl="2">
      <w:start w:val="1"/>
      <w:numFmt w:val="lowerLetter"/>
      <w:lvlText w:val="%3)"/>
      <w:lvlJc w:val="left"/>
      <w:pPr>
        <w:ind w:left="153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440"/>
      </w:pPr>
      <w:rPr>
        <w:rFonts w:hint="default"/>
      </w:rPr>
    </w:lvl>
  </w:abstractNum>
  <w:abstractNum w:abstractNumId="7" w15:restartNumberingAfterBreak="0">
    <w:nsid w:val="3ACA2020"/>
    <w:multiLevelType w:val="hybridMultilevel"/>
    <w:tmpl w:val="B7E20824"/>
    <w:lvl w:ilvl="0" w:tplc="77C066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786BC9"/>
    <w:multiLevelType w:val="multilevel"/>
    <w:tmpl w:val="EA229BF8"/>
    <w:lvl w:ilvl="0">
      <w:start w:val="1"/>
      <w:numFmt w:val="decimal"/>
      <w:lvlText w:val="%1."/>
      <w:lvlJc w:val="left"/>
      <w:pPr>
        <w:ind w:left="397" w:hanging="397"/>
      </w:pPr>
      <w:rPr>
        <w:rFonts w:ascii="Calibri" w:hAnsi="Calibri" w:hint="default"/>
        <w:b w:val="0"/>
        <w:sz w:val="24"/>
      </w:rPr>
    </w:lvl>
    <w:lvl w:ilvl="1">
      <w:start w:val="1"/>
      <w:numFmt w:val="decimal"/>
      <w:lvlRestart w:val="0"/>
      <w:lvlText w:val="%2)"/>
      <w:lvlJc w:val="left"/>
      <w:pPr>
        <w:ind w:left="964" w:hanging="397"/>
      </w:pPr>
      <w:rPr>
        <w:rFonts w:ascii="Calibri" w:hAnsi="Calibri" w:hint="default"/>
        <w:sz w:val="24"/>
      </w:rPr>
    </w:lvl>
    <w:lvl w:ilvl="2">
      <w:start w:val="1"/>
      <w:numFmt w:val="lowerLetter"/>
      <w:lvlText w:val="%3)"/>
      <w:lvlJc w:val="left"/>
      <w:pPr>
        <w:ind w:left="153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440"/>
      </w:pPr>
      <w:rPr>
        <w:rFonts w:hint="default"/>
      </w:rPr>
    </w:lvl>
  </w:abstractNum>
  <w:abstractNum w:abstractNumId="9" w15:restartNumberingAfterBreak="0">
    <w:nsid w:val="442E59BB"/>
    <w:multiLevelType w:val="hybridMultilevel"/>
    <w:tmpl w:val="A670C20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DE145B8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2A80E9DA"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3C7703"/>
    <w:multiLevelType w:val="multilevel"/>
    <w:tmpl w:val="1E061FDC"/>
    <w:lvl w:ilvl="0">
      <w:start w:val="19"/>
      <w:numFmt w:val="decimal"/>
      <w:lvlText w:val="%1."/>
      <w:lvlJc w:val="left"/>
      <w:pPr>
        <w:ind w:left="397" w:hanging="397"/>
      </w:pPr>
      <w:rPr>
        <w:rFonts w:ascii="Calibri" w:hAnsi="Calibri" w:hint="default"/>
        <w:b w:val="0"/>
        <w:sz w:val="24"/>
      </w:rPr>
    </w:lvl>
    <w:lvl w:ilvl="1">
      <w:start w:val="1"/>
      <w:numFmt w:val="decimal"/>
      <w:lvlRestart w:val="0"/>
      <w:lvlText w:val="%2)"/>
      <w:lvlJc w:val="left"/>
      <w:pPr>
        <w:ind w:left="964" w:hanging="397"/>
      </w:pPr>
      <w:rPr>
        <w:rFonts w:ascii="Calibri" w:hAnsi="Calibri" w:hint="default"/>
        <w:sz w:val="24"/>
      </w:rPr>
    </w:lvl>
    <w:lvl w:ilvl="2">
      <w:start w:val="1"/>
      <w:numFmt w:val="lowerLetter"/>
      <w:lvlText w:val="%3)"/>
      <w:lvlJc w:val="left"/>
      <w:pPr>
        <w:ind w:left="153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440"/>
      </w:pPr>
      <w:rPr>
        <w:rFonts w:hint="default"/>
      </w:rPr>
    </w:lvl>
  </w:abstractNum>
  <w:abstractNum w:abstractNumId="11" w15:restartNumberingAfterBreak="0">
    <w:nsid w:val="52803495"/>
    <w:multiLevelType w:val="hybridMultilevel"/>
    <w:tmpl w:val="F5B02BA0"/>
    <w:lvl w:ilvl="0" w:tplc="BFDCD7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C5B5F35"/>
    <w:multiLevelType w:val="hybridMultilevel"/>
    <w:tmpl w:val="680ACA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BD64B0"/>
    <w:multiLevelType w:val="multilevel"/>
    <w:tmpl w:val="EC6A241C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 w:val="0"/>
        <w:sz w:val="24"/>
      </w:rPr>
    </w:lvl>
    <w:lvl w:ilvl="1">
      <w:start w:val="1"/>
      <w:numFmt w:val="decimal"/>
      <w:lvlRestart w:val="0"/>
      <w:lvlText w:val="%2)"/>
      <w:lvlJc w:val="left"/>
      <w:pPr>
        <w:ind w:left="964" w:hanging="397"/>
      </w:pPr>
      <w:rPr>
        <w:rFonts w:ascii="Calibri" w:hAnsi="Calibri" w:hint="default"/>
        <w:b/>
        <w:sz w:val="24"/>
      </w:rPr>
    </w:lvl>
    <w:lvl w:ilvl="2">
      <w:start w:val="1"/>
      <w:numFmt w:val="lowerLetter"/>
      <w:lvlText w:val="%3)"/>
      <w:lvlJc w:val="left"/>
      <w:pPr>
        <w:ind w:left="153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440"/>
      </w:pPr>
      <w:rPr>
        <w:rFonts w:hint="default"/>
      </w:rPr>
    </w:lvl>
  </w:abstractNum>
  <w:abstractNum w:abstractNumId="14" w15:restartNumberingAfterBreak="0">
    <w:nsid w:val="69F07173"/>
    <w:multiLevelType w:val="hybridMultilevel"/>
    <w:tmpl w:val="74241544"/>
    <w:lvl w:ilvl="0" w:tplc="46F69A60">
      <w:start w:val="1"/>
      <w:numFmt w:val="decimal"/>
      <w:lvlText w:val="%1."/>
      <w:lvlJc w:val="left"/>
      <w:pPr>
        <w:ind w:left="644" w:hanging="360"/>
      </w:pPr>
      <w:rPr>
        <w:rFonts w:cs="Times New Roman"/>
        <w:b/>
        <w:sz w:val="24"/>
        <w:szCs w:val="24"/>
        <w:u w:val="single"/>
      </w:rPr>
    </w:lvl>
    <w:lvl w:ilvl="1" w:tplc="0415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AC4C6830">
      <w:start w:val="1"/>
      <w:numFmt w:val="decimal"/>
      <w:lvlText w:val="%4."/>
      <w:lvlJc w:val="left"/>
      <w:pPr>
        <w:ind w:left="3164" w:hanging="360"/>
      </w:pPr>
      <w:rPr>
        <w:rFonts w:cs="Times New Roman"/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5" w15:restartNumberingAfterBreak="0">
    <w:nsid w:val="6D1D34BB"/>
    <w:multiLevelType w:val="hybridMultilevel"/>
    <w:tmpl w:val="9DFEA99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CB38E0"/>
    <w:multiLevelType w:val="hybridMultilevel"/>
    <w:tmpl w:val="B22CAF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D64124"/>
    <w:multiLevelType w:val="hybridMultilevel"/>
    <w:tmpl w:val="A328DF5C"/>
    <w:lvl w:ilvl="0" w:tplc="0415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3"/>
  </w:num>
  <w:num w:numId="4">
    <w:abstractNumId w:val="16"/>
  </w:num>
  <w:num w:numId="5">
    <w:abstractNumId w:val="0"/>
  </w:num>
  <w:num w:numId="6">
    <w:abstractNumId w:val="7"/>
  </w:num>
  <w:num w:numId="7">
    <w:abstractNumId w:val="9"/>
  </w:num>
  <w:num w:numId="8">
    <w:abstractNumId w:val="11"/>
  </w:num>
  <w:num w:numId="9">
    <w:abstractNumId w:val="1"/>
  </w:num>
  <w:num w:numId="10">
    <w:abstractNumId w:val="8"/>
  </w:num>
  <w:num w:numId="11">
    <w:abstractNumId w:val="4"/>
  </w:num>
  <w:num w:numId="12">
    <w:abstractNumId w:val="2"/>
  </w:num>
  <w:num w:numId="13">
    <w:abstractNumId w:val="6"/>
  </w:num>
  <w:num w:numId="14">
    <w:abstractNumId w:val="10"/>
  </w:num>
  <w:num w:numId="15">
    <w:abstractNumId w:val="14"/>
  </w:num>
  <w:num w:numId="16">
    <w:abstractNumId w:val="5"/>
  </w:num>
  <w:num w:numId="17">
    <w:abstractNumId w:val="13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CD0"/>
    <w:rsid w:val="00010655"/>
    <w:rsid w:val="0001377D"/>
    <w:rsid w:val="000210C5"/>
    <w:rsid w:val="000450F9"/>
    <w:rsid w:val="00046C80"/>
    <w:rsid w:val="0008121B"/>
    <w:rsid w:val="0008724F"/>
    <w:rsid w:val="00093655"/>
    <w:rsid w:val="00095973"/>
    <w:rsid w:val="000D6A22"/>
    <w:rsid w:val="000E22FB"/>
    <w:rsid w:val="000F2FAA"/>
    <w:rsid w:val="000F680D"/>
    <w:rsid w:val="0011647D"/>
    <w:rsid w:val="00116CF2"/>
    <w:rsid w:val="00196CC3"/>
    <w:rsid w:val="001C0E10"/>
    <w:rsid w:val="001C1649"/>
    <w:rsid w:val="0020019F"/>
    <w:rsid w:val="00201A10"/>
    <w:rsid w:val="00217A13"/>
    <w:rsid w:val="002254DD"/>
    <w:rsid w:val="0022641A"/>
    <w:rsid w:val="00242034"/>
    <w:rsid w:val="00275F32"/>
    <w:rsid w:val="00282D8F"/>
    <w:rsid w:val="002972C9"/>
    <w:rsid w:val="002D12A6"/>
    <w:rsid w:val="002D3F7C"/>
    <w:rsid w:val="00300F4D"/>
    <w:rsid w:val="003773ED"/>
    <w:rsid w:val="0038047D"/>
    <w:rsid w:val="00383811"/>
    <w:rsid w:val="003A3D4A"/>
    <w:rsid w:val="003D085A"/>
    <w:rsid w:val="003D5616"/>
    <w:rsid w:val="00401307"/>
    <w:rsid w:val="00405DEB"/>
    <w:rsid w:val="00422CD0"/>
    <w:rsid w:val="00427B4E"/>
    <w:rsid w:val="00444830"/>
    <w:rsid w:val="00484B70"/>
    <w:rsid w:val="004918F5"/>
    <w:rsid w:val="004B2BB7"/>
    <w:rsid w:val="004C24EC"/>
    <w:rsid w:val="004E1420"/>
    <w:rsid w:val="004F17A8"/>
    <w:rsid w:val="004F1C20"/>
    <w:rsid w:val="00524614"/>
    <w:rsid w:val="0053533A"/>
    <w:rsid w:val="00552EED"/>
    <w:rsid w:val="00571431"/>
    <w:rsid w:val="005734ED"/>
    <w:rsid w:val="00573631"/>
    <w:rsid w:val="00595997"/>
    <w:rsid w:val="005B26DF"/>
    <w:rsid w:val="005D7E6D"/>
    <w:rsid w:val="00617134"/>
    <w:rsid w:val="0062107D"/>
    <w:rsid w:val="006765CD"/>
    <w:rsid w:val="00680019"/>
    <w:rsid w:val="006811E3"/>
    <w:rsid w:val="0068554B"/>
    <w:rsid w:val="006B3E22"/>
    <w:rsid w:val="006D7B7C"/>
    <w:rsid w:val="00790BA5"/>
    <w:rsid w:val="007911D0"/>
    <w:rsid w:val="007C5E40"/>
    <w:rsid w:val="008056B8"/>
    <w:rsid w:val="00813892"/>
    <w:rsid w:val="00834837"/>
    <w:rsid w:val="00876E69"/>
    <w:rsid w:val="008A1538"/>
    <w:rsid w:val="008F28C5"/>
    <w:rsid w:val="009564C4"/>
    <w:rsid w:val="00975144"/>
    <w:rsid w:val="009E26AA"/>
    <w:rsid w:val="00A1346D"/>
    <w:rsid w:val="00A327CE"/>
    <w:rsid w:val="00A53D2C"/>
    <w:rsid w:val="00A61E5F"/>
    <w:rsid w:val="00A81246"/>
    <w:rsid w:val="00AA000E"/>
    <w:rsid w:val="00AA18C0"/>
    <w:rsid w:val="00AB07EE"/>
    <w:rsid w:val="00AC44DA"/>
    <w:rsid w:val="00B014AC"/>
    <w:rsid w:val="00B051D7"/>
    <w:rsid w:val="00B26385"/>
    <w:rsid w:val="00B44AEF"/>
    <w:rsid w:val="00B831FD"/>
    <w:rsid w:val="00BC1E41"/>
    <w:rsid w:val="00BC3B00"/>
    <w:rsid w:val="00BE1B9E"/>
    <w:rsid w:val="00BE212D"/>
    <w:rsid w:val="00BE6F09"/>
    <w:rsid w:val="00C218B1"/>
    <w:rsid w:val="00C218CE"/>
    <w:rsid w:val="00C64B9A"/>
    <w:rsid w:val="00C71097"/>
    <w:rsid w:val="00C90DDA"/>
    <w:rsid w:val="00CA00BC"/>
    <w:rsid w:val="00CA02C0"/>
    <w:rsid w:val="00CB1B34"/>
    <w:rsid w:val="00CC247D"/>
    <w:rsid w:val="00CD6592"/>
    <w:rsid w:val="00CD69A8"/>
    <w:rsid w:val="00CE5220"/>
    <w:rsid w:val="00D035AD"/>
    <w:rsid w:val="00D1120B"/>
    <w:rsid w:val="00D27659"/>
    <w:rsid w:val="00D41CEA"/>
    <w:rsid w:val="00D47B47"/>
    <w:rsid w:val="00D7110D"/>
    <w:rsid w:val="00DA1DB3"/>
    <w:rsid w:val="00DC0A30"/>
    <w:rsid w:val="00DD0A31"/>
    <w:rsid w:val="00DF7223"/>
    <w:rsid w:val="00E17579"/>
    <w:rsid w:val="00E22CE3"/>
    <w:rsid w:val="00E42D9C"/>
    <w:rsid w:val="00E57CB5"/>
    <w:rsid w:val="00E600B2"/>
    <w:rsid w:val="00E67786"/>
    <w:rsid w:val="00E7100A"/>
    <w:rsid w:val="00E92A56"/>
    <w:rsid w:val="00E97A7A"/>
    <w:rsid w:val="00EC0F7F"/>
    <w:rsid w:val="00ED08E3"/>
    <w:rsid w:val="00EF2730"/>
    <w:rsid w:val="00F04ECB"/>
    <w:rsid w:val="00F11844"/>
    <w:rsid w:val="00F11A9A"/>
    <w:rsid w:val="00F16462"/>
    <w:rsid w:val="00F24D46"/>
    <w:rsid w:val="00F909E1"/>
    <w:rsid w:val="00F94F9D"/>
    <w:rsid w:val="00F956D2"/>
    <w:rsid w:val="00FA59EA"/>
    <w:rsid w:val="00FC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A1CE9"/>
  <w15:docId w15:val="{379F75DE-8E3A-4485-83F7-D73BCB743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422CD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051D7"/>
    <w:pPr>
      <w:keepNext/>
      <w:keepLines/>
      <w:widowControl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auto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qFormat/>
    <w:rsid w:val="009564C4"/>
    <w:pPr>
      <w:keepNext/>
      <w:widowControl/>
      <w:ind w:left="300"/>
      <w:outlineLvl w:val="3"/>
    </w:pPr>
    <w:rPr>
      <w:rFonts w:ascii="Times New Roman" w:eastAsia="Times New Roman" w:hAnsi="Times New Roman" w:cs="Times New Roman"/>
      <w:b/>
      <w:color w:val="auto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51D7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ezodstpw">
    <w:name w:val="No Spacing"/>
    <w:uiPriority w:val="1"/>
    <w:qFormat/>
    <w:rsid w:val="00BC3B00"/>
    <w:pPr>
      <w:spacing w:after="0" w:line="240" w:lineRule="auto"/>
    </w:pPr>
  </w:style>
  <w:style w:type="paragraph" w:styleId="Akapitzlist">
    <w:name w:val="List Paragraph"/>
    <w:aliases w:val="CW_Lista,Wypunktowanie,L1,Numerowanie,Akapit z listą BS,normalny tekst,Akapit z list¹,1.Nagłówek,List Paragraph,Akapit z listą5"/>
    <w:basedOn w:val="Normalny"/>
    <w:link w:val="AkapitzlistZnak"/>
    <w:uiPriority w:val="34"/>
    <w:qFormat/>
    <w:rsid w:val="00BC3B00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styleId="Hipercze">
    <w:name w:val="Hyperlink"/>
    <w:basedOn w:val="Domylnaczcionkaakapitu"/>
    <w:rsid w:val="00484B70"/>
    <w:rPr>
      <w:color w:val="0066CC"/>
      <w:u w:val="single"/>
    </w:rPr>
  </w:style>
  <w:style w:type="character" w:customStyle="1" w:styleId="Nagwek4Znak">
    <w:name w:val="Nagłówek 4 Znak"/>
    <w:basedOn w:val="Domylnaczcionkaakapitu"/>
    <w:link w:val="Nagwek4"/>
    <w:rsid w:val="009564C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9564C4"/>
    <w:pPr>
      <w:widowControl/>
      <w:jc w:val="center"/>
      <w:outlineLvl w:val="0"/>
    </w:pPr>
    <w:rPr>
      <w:rFonts w:ascii="Times New Roman" w:eastAsia="Times New Roman" w:hAnsi="Times New Roman" w:cs="Times New Roman"/>
      <w:b/>
      <w:color w:val="auto"/>
      <w:szCs w:val="20"/>
    </w:rPr>
  </w:style>
  <w:style w:type="character" w:customStyle="1" w:styleId="TytuZnak">
    <w:name w:val="Tytuł Znak"/>
    <w:basedOn w:val="Domylnaczcionkaakapitu"/>
    <w:link w:val="Tytu"/>
    <w:rsid w:val="009564C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AkapitzlistZnak">
    <w:name w:val="Akapit z listą Znak"/>
    <w:aliases w:val="CW_Lista Znak,Wypunktowanie Znak,L1 Znak,Numerowanie Znak,Akapit z listą BS Znak,normalny tekst Znak,Akapit z list¹ Znak,1.Nagłówek Znak,List Paragraph Znak,Akapit z listą5 Znak"/>
    <w:link w:val="Akapitzlist"/>
    <w:uiPriority w:val="34"/>
    <w:qFormat/>
    <w:rsid w:val="0068554B"/>
  </w:style>
  <w:style w:type="paragraph" w:styleId="Nagwek">
    <w:name w:val="header"/>
    <w:basedOn w:val="Normalny"/>
    <w:link w:val="NagwekZnak"/>
    <w:uiPriority w:val="99"/>
    <w:unhideWhenUsed/>
    <w:rsid w:val="003A3D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3D4A"/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A3D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A3D4A"/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7C5E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2EB62D-4F64-4986-87B9-472818841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5</Pages>
  <Words>1418</Words>
  <Characters>8512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10b do SWZ</vt:lpstr>
    </vt:vector>
  </TitlesOfParts>
  <Company/>
  <LinksUpToDate>false</LinksUpToDate>
  <CharactersWithSpaces>9911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10b do SWZ</dc:title>
  <dc:creator>Kamila Rzepecka</dc:creator>
  <cp:lastModifiedBy>Monika Burda</cp:lastModifiedBy>
  <cp:revision>57</cp:revision>
  <cp:lastPrinted>2023-07-13T06:01:00Z</cp:lastPrinted>
  <dcterms:created xsi:type="dcterms:W3CDTF">2026-07-14T08:46:00Z</dcterms:created>
  <dcterms:modified xsi:type="dcterms:W3CDTF">2026-07-23T09:54:00Z</dcterms:modified>
</cp:coreProperties>
</file>